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F6146C">
        <w:rPr>
          <w:bCs/>
          <w:color w:val="000000"/>
          <w:sz w:val="20"/>
          <w:szCs w:val="20"/>
        </w:rPr>
        <w:t xml:space="preserve"> nr: 10</w:t>
      </w:r>
      <w:r w:rsidR="001F6BED">
        <w:rPr>
          <w:bCs/>
          <w:color w:val="000000"/>
          <w:sz w:val="20"/>
          <w:szCs w:val="20"/>
        </w:rPr>
        <w:t>/05/2018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A360DD">
        <w:rPr>
          <w:color w:val="000000"/>
          <w:sz w:val="20"/>
          <w:szCs w:val="20"/>
        </w:rPr>
        <w:t>28</w:t>
      </w:r>
      <w:r w:rsidR="001F6BED">
        <w:rPr>
          <w:color w:val="000000"/>
          <w:sz w:val="20"/>
          <w:szCs w:val="20"/>
        </w:rPr>
        <w:t>.05.2018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A360DD">
        <w:rPr>
          <w:color w:val="000000"/>
          <w:sz w:val="18"/>
          <w:szCs w:val="18"/>
        </w:rPr>
        <w:t>lonych zaw</w:t>
      </w:r>
      <w:r w:rsidR="00F6146C">
        <w:rPr>
          <w:color w:val="000000"/>
          <w:sz w:val="18"/>
          <w:szCs w:val="18"/>
        </w:rPr>
        <w:t>odników DSW – LA</w:t>
      </w:r>
      <w:bookmarkStart w:id="0" w:name="_GoBack"/>
      <w:bookmarkEnd w:id="0"/>
      <w:r w:rsidR="008A38B4" w:rsidRPr="008A38B4">
        <w:rPr>
          <w:color w:val="000000"/>
          <w:sz w:val="18"/>
          <w:szCs w:val="18"/>
        </w:rPr>
        <w:t xml:space="preserve">) </w:t>
      </w:r>
      <w:r w:rsidR="001F6BED">
        <w:rPr>
          <w:color w:val="000000"/>
          <w:sz w:val="18"/>
          <w:szCs w:val="18"/>
        </w:rPr>
        <w:t xml:space="preserve"> w ramach umowy nr 2018/0051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1F6BED">
        <w:rPr>
          <w:color w:val="000000"/>
          <w:sz w:val="18"/>
          <w:szCs w:val="18"/>
        </w:rPr>
        <w:t>/DSW/MP z dnia 23.04.2018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360DD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146C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A74E9-2D2B-4E41-85E6-31402C4E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2677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2018-05-08T15:36:00Z</cp:lastPrinted>
  <dcterms:created xsi:type="dcterms:W3CDTF">2018-05-28T10:34:00Z</dcterms:created>
  <dcterms:modified xsi:type="dcterms:W3CDTF">2018-05-28T10:34:00Z</dcterms:modified>
</cp:coreProperties>
</file>