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D83E52">
        <w:rPr>
          <w:bCs/>
          <w:color w:val="000000"/>
          <w:sz w:val="20"/>
          <w:szCs w:val="20"/>
        </w:rPr>
        <w:t xml:space="preserve"> nr 0</w:t>
      </w:r>
      <w:r w:rsidR="002D5A89">
        <w:rPr>
          <w:bCs/>
          <w:color w:val="000000"/>
          <w:sz w:val="20"/>
          <w:szCs w:val="20"/>
        </w:rPr>
        <w:t>2</w:t>
      </w:r>
      <w:r w:rsidR="00362D98">
        <w:rPr>
          <w:bCs/>
          <w:color w:val="000000"/>
          <w:sz w:val="20"/>
          <w:szCs w:val="20"/>
        </w:rPr>
        <w:t>/09</w:t>
      </w:r>
      <w:r w:rsidR="00FF7E3F">
        <w:rPr>
          <w:bCs/>
          <w:color w:val="000000"/>
          <w:sz w:val="20"/>
          <w:szCs w:val="20"/>
        </w:rPr>
        <w:t>/2019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2D5A89">
        <w:rPr>
          <w:color w:val="000000"/>
          <w:sz w:val="20"/>
          <w:szCs w:val="20"/>
        </w:rPr>
        <w:t>17</w:t>
      </w:r>
      <w:r w:rsidR="00362D98">
        <w:rPr>
          <w:color w:val="000000"/>
          <w:sz w:val="20"/>
          <w:szCs w:val="20"/>
        </w:rPr>
        <w:t>.09</w:t>
      </w:r>
      <w:r w:rsidR="00FF7E3F">
        <w:rPr>
          <w:color w:val="000000"/>
          <w:sz w:val="20"/>
          <w:szCs w:val="20"/>
        </w:rPr>
        <w:t>.2019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362D98" w:rsidRPr="00362D98">
        <w:rPr>
          <w:color w:val="000000"/>
          <w:sz w:val="20"/>
          <w:szCs w:val="20"/>
        </w:rPr>
        <w:t xml:space="preserve">sprzedaży i dostarczenia sprzętu sportowego dla uczestników zajęć sekcji sportowej dla osób z niepełnosprawnościami </w:t>
      </w:r>
      <w:r w:rsidR="003D0A0A" w:rsidRPr="00500210">
        <w:rPr>
          <w:color w:val="000000"/>
          <w:sz w:val="20"/>
          <w:szCs w:val="20"/>
        </w:rPr>
        <w:t xml:space="preserve">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FF7E3F" w:rsidRPr="00FF7E3F">
        <w:rPr>
          <w:sz w:val="20"/>
          <w:szCs w:val="18"/>
        </w:rPr>
        <w:t>Na START – zajęcia w sekcjach pływackich i sportowych</w:t>
      </w:r>
      <w:r w:rsidR="00862133" w:rsidRPr="00862133">
        <w:rPr>
          <w:sz w:val="20"/>
          <w:szCs w:val="18"/>
        </w:rPr>
        <w:t>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54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2389"/>
        <w:gridCol w:w="3520"/>
        <w:gridCol w:w="1091"/>
        <w:gridCol w:w="2965"/>
        <w:gridCol w:w="2980"/>
      </w:tblGrid>
      <w:tr w:rsidR="00362D98" w:rsidRPr="00362D98" w:rsidTr="00394F6F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362D98" w:rsidRPr="00362D98" w:rsidTr="00394F6F">
        <w:trPr>
          <w:trHeight w:val="458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362D98" w:rsidRPr="00362D98" w:rsidTr="00394F6F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362D98" w:rsidRPr="00362D98" w:rsidTr="00394F6F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OFERTA CENOWA</w:t>
            </w:r>
          </w:p>
        </w:tc>
      </w:tr>
      <w:tr w:rsidR="00362D98" w:rsidRPr="00362D98" w:rsidTr="00394F6F">
        <w:trPr>
          <w:trHeight w:val="14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-106"/>
              <w:jc w:val="left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Nazwa sekcji</w:t>
            </w:r>
          </w:p>
        </w:tc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Nazwa sprzętu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pStyle w:val="Tytu"/>
              <w:spacing w:line="240" w:lineRule="auto"/>
              <w:ind w:right="360"/>
              <w:jc w:val="left"/>
              <w:rPr>
                <w:sz w:val="20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98" w:rsidRPr="00362D98" w:rsidRDefault="00362D98" w:rsidP="00394F6F">
            <w:pPr>
              <w:pStyle w:val="Tytu"/>
              <w:spacing w:line="240" w:lineRule="auto"/>
              <w:ind w:left="-107" w:right="-108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Cena łączna za wskazaną ilość sztuk</w:t>
            </w:r>
          </w:p>
        </w:tc>
      </w:tr>
      <w:tr w:rsidR="00362D98" w:rsidRPr="00362D98" w:rsidTr="00394F6F">
        <w:trPr>
          <w:trHeight w:val="314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2D98" w:rsidRPr="00362D98" w:rsidRDefault="00362D98" w:rsidP="00394F6F">
            <w:pPr>
              <w:rPr>
                <w:b/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98" w:rsidRPr="00362D98" w:rsidRDefault="00362D98" w:rsidP="00394F6F">
            <w:pPr>
              <w:rPr>
                <w:b/>
                <w:sz w:val="18"/>
                <w:szCs w:val="18"/>
              </w:rPr>
            </w:pPr>
          </w:p>
        </w:tc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D98" w:rsidRPr="00362D98" w:rsidRDefault="00362D98" w:rsidP="00394F6F">
            <w:pPr>
              <w:rPr>
                <w:b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98" w:rsidRPr="00362D98" w:rsidRDefault="00362D98" w:rsidP="00394F6F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98" w:rsidRPr="00362D98" w:rsidRDefault="00362D98" w:rsidP="00394F6F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D98" w:rsidRPr="00362D98" w:rsidRDefault="00362D98" w:rsidP="00394F6F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362D98">
              <w:rPr>
                <w:b/>
                <w:sz w:val="18"/>
                <w:szCs w:val="18"/>
              </w:rPr>
              <w:t>Brutto</w:t>
            </w:r>
          </w:p>
        </w:tc>
      </w:tr>
      <w:tr w:rsidR="002D5A89" w:rsidRPr="00362D98" w:rsidTr="006254AA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bookmarkStart w:id="0" w:name="_GoBack" w:colFirst="2" w:colLast="2"/>
            <w:r w:rsidRPr="00A30F62">
              <w:t>1.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>
            <w:pPr>
              <w:jc w:val="center"/>
            </w:pPr>
            <w:r>
              <w:t>Pływacka - Łódź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bCs/>
              </w:rPr>
            </w:pPr>
            <w:r>
              <w:rPr>
                <w:bCs/>
              </w:rPr>
              <w:t xml:space="preserve">Mad </w:t>
            </w:r>
            <w:proofErr w:type="spellStart"/>
            <w:r>
              <w:rPr>
                <w:bCs/>
              </w:rPr>
              <w:t>Wave</w:t>
            </w:r>
            <w:proofErr w:type="spellEnd"/>
            <w:r>
              <w:rPr>
                <w:bCs/>
              </w:rPr>
              <w:t xml:space="preserve"> duży plecak </w:t>
            </w:r>
            <w:proofErr w:type="spellStart"/>
            <w:r>
              <w:rPr>
                <w:bCs/>
              </w:rPr>
              <w:t>Backpack</w:t>
            </w:r>
            <w:proofErr w:type="spellEnd"/>
            <w:r>
              <w:rPr>
                <w:bCs/>
              </w:rPr>
              <w:t xml:space="preserve"> Mad Team (</w:t>
            </w:r>
            <w:proofErr w:type="spellStart"/>
            <w:r>
              <w:rPr>
                <w:bCs/>
              </w:rPr>
              <w:t>black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A89" w:rsidRPr="00A30F62" w:rsidRDefault="002D5A89" w:rsidP="00F638C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bookmarkEnd w:id="0"/>
      <w:tr w:rsidR="002D5A89" w:rsidRPr="00362D98" w:rsidTr="006254AA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r w:rsidRPr="00A30F62">
              <w:t>2.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bCs/>
              </w:rPr>
            </w:pPr>
            <w:r>
              <w:rPr>
                <w:bCs/>
              </w:rPr>
              <w:t xml:space="preserve">Mad </w:t>
            </w:r>
            <w:proofErr w:type="spellStart"/>
            <w:r>
              <w:rPr>
                <w:bCs/>
              </w:rPr>
              <w:t>W</w:t>
            </w:r>
            <w:r>
              <w:rPr>
                <w:bCs/>
              </w:rPr>
              <w:t>ave</w:t>
            </w:r>
            <w:proofErr w:type="spellEnd"/>
            <w:r>
              <w:rPr>
                <w:bCs/>
              </w:rPr>
              <w:t xml:space="preserve"> duży plecak </w:t>
            </w:r>
            <w:proofErr w:type="spellStart"/>
            <w:r>
              <w:rPr>
                <w:bCs/>
              </w:rPr>
              <w:t>Backpack</w:t>
            </w:r>
            <w:proofErr w:type="spellEnd"/>
            <w:r>
              <w:rPr>
                <w:bCs/>
              </w:rPr>
              <w:t xml:space="preserve"> Mad Team (</w:t>
            </w:r>
            <w:proofErr w:type="spellStart"/>
            <w:r>
              <w:rPr>
                <w:bCs/>
              </w:rPr>
              <w:t>turquoise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5A89" w:rsidRPr="00A30F62" w:rsidRDefault="002D5A89" w:rsidP="00F638C9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r w:rsidRPr="00A30F62">
              <w:t>3.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bCs/>
              </w:rPr>
              <w:t xml:space="preserve">Mad </w:t>
            </w:r>
            <w:proofErr w:type="spellStart"/>
            <w:r>
              <w:rPr>
                <w:bCs/>
              </w:rPr>
              <w:t>W</w:t>
            </w:r>
            <w:r>
              <w:rPr>
                <w:bCs/>
              </w:rPr>
              <w:t>ave</w:t>
            </w:r>
            <w:proofErr w:type="spellEnd"/>
            <w:r>
              <w:rPr>
                <w:bCs/>
              </w:rPr>
              <w:t xml:space="preserve"> duży plecak </w:t>
            </w:r>
            <w:proofErr w:type="spellStart"/>
            <w:r>
              <w:rPr>
                <w:bCs/>
              </w:rPr>
              <w:t>Backpack</w:t>
            </w:r>
            <w:proofErr w:type="spellEnd"/>
            <w:r>
              <w:rPr>
                <w:bCs/>
              </w:rPr>
              <w:t xml:space="preserve"> Mad Team (</w:t>
            </w:r>
            <w:proofErr w:type="spellStart"/>
            <w:r>
              <w:rPr>
                <w:bCs/>
              </w:rPr>
              <w:t>blue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r w:rsidRPr="00A30F62">
              <w:t>4.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bCs/>
              </w:rPr>
              <w:t xml:space="preserve">Mad </w:t>
            </w:r>
            <w:proofErr w:type="spellStart"/>
            <w:r>
              <w:rPr>
                <w:bCs/>
              </w:rPr>
              <w:t>W</w:t>
            </w:r>
            <w:r>
              <w:rPr>
                <w:bCs/>
              </w:rPr>
              <w:t>ave</w:t>
            </w:r>
            <w:proofErr w:type="spellEnd"/>
            <w:r>
              <w:rPr>
                <w:bCs/>
              </w:rPr>
              <w:t xml:space="preserve"> duży plecak </w:t>
            </w:r>
            <w:proofErr w:type="spellStart"/>
            <w:r>
              <w:rPr>
                <w:bCs/>
              </w:rPr>
              <w:t>Backpack</w:t>
            </w:r>
            <w:proofErr w:type="spellEnd"/>
            <w:r>
              <w:rPr>
                <w:bCs/>
              </w:rPr>
              <w:t xml:space="preserve"> Mad Team (</w:t>
            </w:r>
            <w:proofErr w:type="spellStart"/>
            <w:r>
              <w:rPr>
                <w:bCs/>
              </w:rPr>
              <w:t>grey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5.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Mad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okularki </w:t>
            </w:r>
            <w:proofErr w:type="spellStart"/>
            <w:r>
              <w:rPr>
                <w:color w:val="000000"/>
              </w:rPr>
              <w:t>Record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Breaker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6.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Mad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okularki Liquid Racing Mirror (</w:t>
            </w:r>
            <w:proofErr w:type="spellStart"/>
            <w:r>
              <w:rPr>
                <w:color w:val="000000"/>
              </w:rPr>
              <w:t>grey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 xml:space="preserve">7. 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Mad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wiosełka Extreme </w:t>
            </w:r>
            <w:proofErr w:type="spellStart"/>
            <w:r>
              <w:rPr>
                <w:color w:val="000000"/>
              </w:rPr>
              <w:t>Paddles</w:t>
            </w:r>
            <w:proofErr w:type="spellEnd"/>
            <w:r>
              <w:rPr>
                <w:color w:val="000000"/>
              </w:rPr>
              <w:t xml:space="preserve"> L (zielono-czarne)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8.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Mad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wiosełka Extreme </w:t>
            </w:r>
            <w:proofErr w:type="spellStart"/>
            <w:r>
              <w:rPr>
                <w:color w:val="000000"/>
              </w:rPr>
              <w:t>Paddles</w:t>
            </w:r>
            <w:proofErr w:type="spellEnd"/>
            <w:r>
              <w:rPr>
                <w:color w:val="000000"/>
              </w:rPr>
              <w:t xml:space="preserve"> M (czarno-zielone)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 par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9.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Mad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duży ręcznik </w:t>
            </w:r>
            <w:proofErr w:type="spellStart"/>
            <w:r>
              <w:rPr>
                <w:color w:val="000000"/>
              </w:rPr>
              <w:t>Towel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Wave</w:t>
            </w:r>
            <w:proofErr w:type="spellEnd"/>
            <w:r>
              <w:rPr>
                <w:color w:val="000000"/>
              </w:rPr>
              <w:t xml:space="preserve"> 70x140 cm (</w:t>
            </w:r>
            <w:proofErr w:type="spellStart"/>
            <w:r>
              <w:rPr>
                <w:color w:val="000000"/>
              </w:rPr>
              <w:t>blue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10.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Arena klapki Junior </w:t>
            </w:r>
            <w:proofErr w:type="spellStart"/>
            <w:r>
              <w:rPr>
                <w:color w:val="000000"/>
              </w:rPr>
              <w:t>Watergrip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34-35 (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11.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Arena klapki Junior </w:t>
            </w:r>
            <w:proofErr w:type="spellStart"/>
            <w:r>
              <w:rPr>
                <w:color w:val="000000"/>
              </w:rPr>
              <w:t>Watergrip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36-37 (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12.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Arena klapki Junior </w:t>
            </w:r>
            <w:proofErr w:type="spellStart"/>
            <w:r>
              <w:rPr>
                <w:color w:val="000000"/>
              </w:rPr>
              <w:t>Watergrip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38-39 (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13.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Klapki </w:t>
            </w:r>
            <w:proofErr w:type="spellStart"/>
            <w:r>
              <w:rPr>
                <w:color w:val="000000"/>
              </w:rPr>
              <w:t>Hydrosoft</w:t>
            </w:r>
            <w:proofErr w:type="spellEnd"/>
            <w:r>
              <w:rPr>
                <w:color w:val="000000"/>
              </w:rPr>
              <w:t xml:space="preserve"> Arena KLA-80708/51,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41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14.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Klapki </w:t>
            </w:r>
            <w:proofErr w:type="spellStart"/>
            <w:r>
              <w:rPr>
                <w:color w:val="000000"/>
              </w:rPr>
              <w:t>Hydrosoft</w:t>
            </w:r>
            <w:proofErr w:type="spellEnd"/>
            <w:r>
              <w:rPr>
                <w:color w:val="000000"/>
              </w:rPr>
              <w:t xml:space="preserve"> Arena KLA-80708/51,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42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15.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Klapki </w:t>
            </w:r>
            <w:proofErr w:type="spellStart"/>
            <w:r>
              <w:rPr>
                <w:color w:val="000000"/>
              </w:rPr>
              <w:t>Hydrosoft</w:t>
            </w:r>
            <w:proofErr w:type="spellEnd"/>
            <w:r>
              <w:rPr>
                <w:color w:val="000000"/>
              </w:rPr>
              <w:t xml:space="preserve"> Arena KLA-80708/51,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43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pary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57676D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89" w:rsidRPr="00A30F62" w:rsidRDefault="002D5A89" w:rsidP="00394F6F">
            <w:pPr>
              <w:rPr>
                <w:lang w:val="en-US"/>
              </w:rPr>
            </w:pPr>
            <w:r w:rsidRPr="00A30F62">
              <w:rPr>
                <w:lang w:val="en-US"/>
              </w:rPr>
              <w:t>16.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89" w:rsidRPr="00362D98" w:rsidRDefault="002D5A89" w:rsidP="00394F6F"/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A89" w:rsidRPr="00A30F62" w:rsidRDefault="002D5A89" w:rsidP="00F638C9">
            <w:pPr>
              <w:rPr>
                <w:color w:val="000000"/>
              </w:rPr>
            </w:pPr>
            <w:r>
              <w:rPr>
                <w:color w:val="000000"/>
              </w:rPr>
              <w:t xml:space="preserve">Klapki </w:t>
            </w:r>
            <w:proofErr w:type="spellStart"/>
            <w:r>
              <w:rPr>
                <w:color w:val="000000"/>
              </w:rPr>
              <w:t>Hydrosoft</w:t>
            </w:r>
            <w:proofErr w:type="spellEnd"/>
            <w:r>
              <w:rPr>
                <w:color w:val="000000"/>
              </w:rPr>
              <w:t xml:space="preserve"> Arena KLA-80708/51, </w:t>
            </w:r>
            <w:proofErr w:type="spellStart"/>
            <w:r>
              <w:rPr>
                <w:color w:val="000000"/>
              </w:rPr>
              <w:t>rozm</w:t>
            </w:r>
            <w:proofErr w:type="spellEnd"/>
            <w:r>
              <w:rPr>
                <w:color w:val="000000"/>
              </w:rPr>
              <w:t>. 45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D5A89" w:rsidRPr="00A30F62" w:rsidRDefault="002D5A89" w:rsidP="00F638C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/>
        </w:tc>
      </w:tr>
      <w:tr w:rsidR="002D5A89" w:rsidRPr="00362D98" w:rsidTr="00394F6F">
        <w:trPr>
          <w:trHeight w:val="207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A89" w:rsidRPr="00362D98" w:rsidRDefault="002D5A89" w:rsidP="00394F6F">
            <w:pPr>
              <w:pStyle w:val="Tytu"/>
              <w:spacing w:line="240" w:lineRule="auto"/>
              <w:ind w:right="360"/>
              <w:jc w:val="left"/>
              <w:rPr>
                <w:b/>
                <w:sz w:val="20"/>
                <w:szCs w:val="18"/>
              </w:rPr>
            </w:pPr>
            <w:r w:rsidRPr="00362D98">
              <w:rPr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>
            <w:pPr>
              <w:pStyle w:val="Tytu"/>
              <w:spacing w:line="240" w:lineRule="auto"/>
              <w:ind w:right="360"/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>
            <w:pPr>
              <w:pStyle w:val="Tytu"/>
              <w:spacing w:line="240" w:lineRule="auto"/>
              <w:ind w:right="360"/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89" w:rsidRPr="00362D98" w:rsidRDefault="002D5A89" w:rsidP="00394F6F">
            <w:pPr>
              <w:pStyle w:val="Tytu"/>
              <w:spacing w:line="240" w:lineRule="auto"/>
              <w:ind w:right="360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B4" w:rsidRDefault="004963B4">
      <w:r>
        <w:separator/>
      </w:r>
    </w:p>
  </w:endnote>
  <w:endnote w:type="continuationSeparator" w:id="0">
    <w:p w:rsidR="004963B4" w:rsidRDefault="0049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5A89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B4" w:rsidRDefault="004963B4">
      <w:r>
        <w:separator/>
      </w:r>
    </w:p>
  </w:footnote>
  <w:footnote w:type="continuationSeparator" w:id="0">
    <w:p w:rsidR="004963B4" w:rsidRDefault="0049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D5A8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2D98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01D5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963B4"/>
    <w:rsid w:val="004A1533"/>
    <w:rsid w:val="004A2143"/>
    <w:rsid w:val="004A700A"/>
    <w:rsid w:val="004B05A4"/>
    <w:rsid w:val="004C0495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30EC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785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123DA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B742C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83E52"/>
    <w:rsid w:val="00DA1A01"/>
    <w:rsid w:val="00DA637F"/>
    <w:rsid w:val="00DA7790"/>
    <w:rsid w:val="00DC1F35"/>
    <w:rsid w:val="00DC3A1C"/>
    <w:rsid w:val="00DD2426"/>
    <w:rsid w:val="00DE7CBD"/>
    <w:rsid w:val="00DF1A7C"/>
    <w:rsid w:val="00DF666A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833F-DEFE-429B-9B27-D5671331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1795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2019-09-17T10:51:00Z</dcterms:created>
  <dcterms:modified xsi:type="dcterms:W3CDTF">2019-09-17T10:51:00Z</dcterms:modified>
</cp:coreProperties>
</file>