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39B56DF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93107A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05/06/2020 z dnia 05.06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93107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dostarczenia sprzętu specjalistycznego dla zawodników (zgodnie z wykazem szkolonych zawodników DSW – wioślarstwo)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77777777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>Składając ofertę dotyczącą usługi sprzedaży i dostarczenia sprzętu specjalistycznego dla zawodników (zgodnie z wykazem szkolonych zawodników DSW – wiośla</w:t>
      </w:r>
      <w:r>
        <w:rPr>
          <w:rFonts w:asciiTheme="minorHAnsi" w:hAnsiTheme="minorHAnsi" w:cstheme="minorHAnsi"/>
          <w:sz w:val="18"/>
          <w:szCs w:val="18"/>
        </w:rPr>
        <w:t>rstwo)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>r. podpisanej pomiędzy Polskim Związkiem Sportu Niepełnosprawnych „Start” a Ministerstwem Sportu i Turystyki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B78B" w14:textId="77777777" w:rsidR="00411BFA" w:rsidRDefault="00411BFA">
      <w:r>
        <w:separator/>
      </w:r>
    </w:p>
  </w:endnote>
  <w:endnote w:type="continuationSeparator" w:id="0">
    <w:p w14:paraId="5EBC44E8" w14:textId="77777777" w:rsidR="00411BFA" w:rsidRDefault="0041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107A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C8B7C" w14:textId="77777777" w:rsidR="00411BFA" w:rsidRDefault="00411BFA">
      <w:r>
        <w:separator/>
      </w:r>
    </w:p>
  </w:footnote>
  <w:footnote w:type="continuationSeparator" w:id="0">
    <w:p w14:paraId="7D2993C0" w14:textId="77777777" w:rsidR="00411BFA" w:rsidRDefault="0041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3A54236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66C78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7A0CB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66A7C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6C34C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200D0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8A1A5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C0181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FCFAF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E69219E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E4102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3C7E5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429C8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3215E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64092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CE3A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FE99F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BCEEE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E69219E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E4102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3C7E5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429C8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3215E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64092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CE3A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FE99F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BCEEE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312A7E8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1BFA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107A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33B34-F2C6-466D-B6B3-2CF260A9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6807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2020-06-05T12:54:00Z</dcterms:created>
  <dcterms:modified xsi:type="dcterms:W3CDTF">2020-06-05T12:54:00Z</dcterms:modified>
</cp:coreProperties>
</file>