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BF4BB5" w14:textId="4468FCC2" w:rsidR="0020206E" w:rsidRPr="0020206E" w:rsidRDefault="0020206E" w:rsidP="0020206E">
      <w:pPr>
        <w:pStyle w:val="Default"/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</w:rPr>
        <w:t xml:space="preserve">Data publikacji: </w:t>
      </w:r>
      <w:r w:rsidR="0024243F">
        <w:rPr>
          <w:rFonts w:asciiTheme="minorHAnsi" w:hAnsiTheme="minorHAnsi" w:cstheme="minorHAnsi"/>
        </w:rPr>
        <w:t xml:space="preserve">22.06.2021 </w:t>
      </w:r>
      <w:r w:rsidRPr="0020206E">
        <w:rPr>
          <w:rFonts w:asciiTheme="minorHAnsi" w:hAnsiTheme="minorHAnsi" w:cstheme="minorHAnsi"/>
        </w:rPr>
        <w:t>r.</w:t>
      </w:r>
    </w:p>
    <w:p w14:paraId="1EC826FD" w14:textId="77777777" w:rsidR="0020206E" w:rsidRPr="0020206E" w:rsidRDefault="0020206E" w:rsidP="0020206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</w:rPr>
      </w:pPr>
    </w:p>
    <w:p w14:paraId="7F8C6F47" w14:textId="21C2DAD7" w:rsidR="0020206E" w:rsidRPr="0020206E" w:rsidRDefault="0020206E" w:rsidP="0020206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/>
          <w:sz w:val="28"/>
        </w:rPr>
      </w:pPr>
      <w:r w:rsidRPr="0020206E">
        <w:rPr>
          <w:rFonts w:asciiTheme="minorHAnsi" w:hAnsiTheme="minorHAnsi" w:cstheme="minorHAnsi"/>
          <w:b/>
          <w:bCs/>
          <w:color w:val="000000"/>
          <w:sz w:val="28"/>
        </w:rPr>
        <w:t>ZAPYTANIE OFERTOWE</w:t>
      </w:r>
      <w:r w:rsidR="0024243F">
        <w:rPr>
          <w:rFonts w:asciiTheme="minorHAnsi" w:hAnsiTheme="minorHAnsi" w:cstheme="minorHAnsi"/>
          <w:b/>
          <w:bCs/>
          <w:color w:val="000000"/>
          <w:sz w:val="28"/>
        </w:rPr>
        <w:t xml:space="preserve"> nr 01/06/2021</w:t>
      </w:r>
    </w:p>
    <w:p w14:paraId="4995FFE9" w14:textId="77777777" w:rsidR="0020206E" w:rsidRPr="0020206E" w:rsidRDefault="0020206E" w:rsidP="0020206E">
      <w:pPr>
        <w:autoSpaceDE w:val="0"/>
        <w:autoSpaceDN w:val="0"/>
        <w:adjustRightInd w:val="0"/>
        <w:spacing w:before="120"/>
        <w:jc w:val="both"/>
        <w:rPr>
          <w:rFonts w:asciiTheme="minorHAnsi" w:hAnsiTheme="minorHAnsi" w:cstheme="minorHAnsi"/>
          <w:b/>
          <w:bCs/>
          <w:color w:val="000000"/>
        </w:rPr>
      </w:pPr>
      <w:r w:rsidRPr="0020206E">
        <w:rPr>
          <w:rFonts w:asciiTheme="minorHAnsi" w:hAnsiTheme="minorHAnsi" w:cstheme="minorHAnsi"/>
          <w:b/>
          <w:bCs/>
          <w:color w:val="000000"/>
        </w:rPr>
        <w:t>1. Nazwa i adres zamawiającego</w:t>
      </w:r>
    </w:p>
    <w:p w14:paraId="1A877712" w14:textId="77777777" w:rsidR="0020206E" w:rsidRPr="0020206E" w:rsidRDefault="0020206E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color w:val="000000"/>
        </w:rPr>
      </w:pPr>
      <w:r w:rsidRPr="0020206E">
        <w:rPr>
          <w:rFonts w:asciiTheme="minorHAnsi" w:hAnsiTheme="minorHAnsi" w:cstheme="minorHAnsi"/>
          <w:bCs/>
          <w:color w:val="000000"/>
        </w:rPr>
        <w:t>Polski Związek Sportu Niepełnosprawnych „Start”</w:t>
      </w:r>
    </w:p>
    <w:p w14:paraId="59EFB6D1" w14:textId="1DE58A8F" w:rsidR="0020206E" w:rsidRPr="0020206E" w:rsidRDefault="0024243F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color w:val="000000"/>
        </w:rPr>
      </w:pPr>
      <w:r>
        <w:rPr>
          <w:rFonts w:asciiTheme="minorHAnsi" w:hAnsiTheme="minorHAnsi" w:cstheme="minorHAnsi"/>
          <w:bCs/>
          <w:color w:val="000000"/>
        </w:rPr>
        <w:t>ul. Konwiktorska 9/2, 00-216</w:t>
      </w:r>
      <w:r w:rsidR="0020206E" w:rsidRPr="0020206E">
        <w:rPr>
          <w:rFonts w:asciiTheme="minorHAnsi" w:hAnsiTheme="minorHAnsi" w:cstheme="minorHAnsi"/>
          <w:bCs/>
          <w:color w:val="000000"/>
        </w:rPr>
        <w:t>, Warszawa</w:t>
      </w:r>
    </w:p>
    <w:p w14:paraId="5C45627D" w14:textId="77777777" w:rsidR="0020206E" w:rsidRPr="0020206E" w:rsidRDefault="0020206E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color w:val="000000"/>
        </w:rPr>
      </w:pPr>
      <w:r w:rsidRPr="0020206E">
        <w:rPr>
          <w:rFonts w:asciiTheme="minorHAnsi" w:hAnsiTheme="minorHAnsi" w:cstheme="minorHAnsi"/>
          <w:bCs/>
          <w:color w:val="000000"/>
        </w:rPr>
        <w:t>NIP: 526-10-53-340</w:t>
      </w:r>
      <w:bookmarkStart w:id="0" w:name="_GoBack"/>
      <w:bookmarkEnd w:id="0"/>
    </w:p>
    <w:p w14:paraId="6CE04B32" w14:textId="77777777" w:rsidR="0020206E" w:rsidRPr="0020206E" w:rsidRDefault="0020206E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  <w:color w:val="000000"/>
        </w:rPr>
      </w:pPr>
      <w:r w:rsidRPr="0020206E">
        <w:rPr>
          <w:rFonts w:asciiTheme="minorHAnsi" w:hAnsiTheme="minorHAnsi" w:cstheme="minorHAnsi"/>
        </w:rPr>
        <w:t>tel.: +48 22 659 30 11</w:t>
      </w:r>
    </w:p>
    <w:p w14:paraId="73B1ABAE" w14:textId="77777777" w:rsidR="0020206E" w:rsidRPr="0020206E" w:rsidRDefault="0020206E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</w:rPr>
        <w:t>Adres strony internetowej: www.pzsnstart.eu</w:t>
      </w:r>
    </w:p>
    <w:p w14:paraId="02142F6C" w14:textId="77777777" w:rsidR="0020206E" w:rsidRPr="0020206E" w:rsidRDefault="0020206E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</w:p>
    <w:p w14:paraId="5B6BE36D" w14:textId="77777777" w:rsidR="0020206E" w:rsidRPr="0020206E" w:rsidRDefault="0020206E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</w:rPr>
      </w:pPr>
      <w:r w:rsidRPr="0020206E">
        <w:rPr>
          <w:rFonts w:asciiTheme="minorHAnsi" w:hAnsiTheme="minorHAnsi" w:cstheme="minorHAnsi"/>
          <w:b/>
          <w:color w:val="000000"/>
        </w:rPr>
        <w:t>2. Opis przedmiotu zapytania</w:t>
      </w:r>
    </w:p>
    <w:p w14:paraId="5500B859" w14:textId="03DA3965" w:rsidR="0020206E" w:rsidRPr="0020206E" w:rsidRDefault="0020206E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20206E">
        <w:rPr>
          <w:rFonts w:asciiTheme="minorHAnsi" w:hAnsiTheme="minorHAnsi" w:cstheme="minorHAnsi"/>
          <w:color w:val="000000"/>
        </w:rPr>
        <w:t xml:space="preserve">Przedmiotem zapytania jest usługa </w:t>
      </w:r>
      <w:r w:rsidR="006A39DD" w:rsidRPr="006A39DD">
        <w:rPr>
          <w:rFonts w:asciiTheme="minorHAnsi" w:hAnsiTheme="minorHAnsi" w:cstheme="minorHAnsi"/>
          <w:color w:val="000000"/>
        </w:rPr>
        <w:t>sprzedaży i dostarczenia sprzętu specjalistycznego</w:t>
      </w:r>
      <w:r w:rsidR="0024243F">
        <w:rPr>
          <w:rFonts w:asciiTheme="minorHAnsi" w:hAnsiTheme="minorHAnsi" w:cstheme="minorHAnsi"/>
          <w:color w:val="000000"/>
        </w:rPr>
        <w:t xml:space="preserve"> oraz odżywek i suplementów diety</w:t>
      </w:r>
      <w:r w:rsidR="006A39DD" w:rsidRPr="006A39DD">
        <w:rPr>
          <w:rFonts w:asciiTheme="minorHAnsi" w:hAnsiTheme="minorHAnsi" w:cstheme="minorHAnsi"/>
          <w:color w:val="000000"/>
        </w:rPr>
        <w:t xml:space="preserve"> dla zawodników (zgodnie z wykazem szkolonych zawodników DSW </w:t>
      </w:r>
      <w:r w:rsidR="00BD12E0">
        <w:rPr>
          <w:rFonts w:asciiTheme="minorHAnsi" w:hAnsiTheme="minorHAnsi" w:cstheme="minorHAnsi"/>
          <w:color w:val="000000"/>
        </w:rPr>
        <w:t>– strzelectwo sportowe</w:t>
      </w:r>
      <w:r w:rsidR="0024243F">
        <w:rPr>
          <w:rFonts w:asciiTheme="minorHAnsi" w:hAnsiTheme="minorHAnsi" w:cstheme="minorHAnsi"/>
          <w:color w:val="000000"/>
        </w:rPr>
        <w:t>, wioślarstwo) w ramach umowy nr 2021/0011/0076/SubC/DSW z dnia 31.03.2021</w:t>
      </w:r>
      <w:r w:rsidR="00BA5AB1">
        <w:rPr>
          <w:rFonts w:asciiTheme="minorHAnsi" w:hAnsiTheme="minorHAnsi" w:cstheme="minorHAnsi"/>
          <w:color w:val="000000"/>
        </w:rPr>
        <w:t xml:space="preserve"> </w:t>
      </w:r>
      <w:r w:rsidR="006A39DD" w:rsidRPr="006A39DD">
        <w:rPr>
          <w:rFonts w:asciiTheme="minorHAnsi" w:hAnsiTheme="minorHAnsi" w:cstheme="minorHAnsi"/>
          <w:color w:val="000000"/>
        </w:rPr>
        <w:t xml:space="preserve">r. podpisanej pomiędzy Polskim Związkiem Sportu Niepełnosprawnych „Start” a </w:t>
      </w:r>
      <w:r w:rsidR="0024243F">
        <w:rPr>
          <w:rFonts w:asciiTheme="minorHAnsi" w:hAnsiTheme="minorHAnsi" w:cstheme="minorHAnsi"/>
          <w:color w:val="000000"/>
        </w:rPr>
        <w:t>Ministerstwem Kultury, Dziedzictwa Narodowego i Sportu</w:t>
      </w:r>
      <w:r w:rsidR="006A39DD" w:rsidRPr="006A39DD">
        <w:rPr>
          <w:rFonts w:asciiTheme="minorHAnsi" w:hAnsiTheme="minorHAnsi" w:cstheme="minorHAnsi"/>
          <w:color w:val="000000"/>
        </w:rPr>
        <w:t>.</w:t>
      </w:r>
    </w:p>
    <w:p w14:paraId="17AD0075" w14:textId="77777777" w:rsidR="0020206E" w:rsidRPr="0020206E" w:rsidRDefault="0020206E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62F73EFA" w14:textId="77777777" w:rsidR="0020206E" w:rsidRPr="0020206E" w:rsidRDefault="0020206E" w:rsidP="0020206E">
      <w:pPr>
        <w:rPr>
          <w:rFonts w:asciiTheme="minorHAnsi" w:hAnsiTheme="minorHAnsi" w:cstheme="minorHAnsi"/>
          <w:b/>
        </w:rPr>
      </w:pPr>
      <w:r w:rsidRPr="0020206E">
        <w:rPr>
          <w:rFonts w:asciiTheme="minorHAnsi" w:hAnsiTheme="minorHAnsi" w:cstheme="minorHAnsi"/>
          <w:b/>
        </w:rPr>
        <w:t>3. Zapytanie dotyczy kodu CPV</w:t>
      </w:r>
    </w:p>
    <w:p w14:paraId="4237D8AF" w14:textId="41946BCF" w:rsidR="0020206E" w:rsidRDefault="00240E5C" w:rsidP="0020206E">
      <w:pPr>
        <w:rPr>
          <w:rFonts w:asciiTheme="minorHAnsi" w:hAnsiTheme="minorHAnsi" w:cstheme="minorHAnsi"/>
          <w:bCs/>
        </w:rPr>
      </w:pPr>
      <w:r w:rsidRPr="00240E5C">
        <w:rPr>
          <w:rFonts w:asciiTheme="minorHAnsi" w:hAnsiTheme="minorHAnsi" w:cstheme="minorHAnsi"/>
          <w:bCs/>
        </w:rPr>
        <w:t>37400000-2 – Sprzęt sportowy</w:t>
      </w:r>
    </w:p>
    <w:p w14:paraId="5ADFD029" w14:textId="77777777" w:rsidR="0024243F" w:rsidRPr="00CF3849" w:rsidRDefault="0024243F" w:rsidP="0024243F">
      <w:pPr>
        <w:rPr>
          <w:rFonts w:asciiTheme="minorHAnsi" w:hAnsiTheme="minorHAnsi" w:cstheme="minorHAnsi"/>
          <w:bCs/>
        </w:rPr>
      </w:pPr>
      <w:r w:rsidRPr="00CF3849">
        <w:rPr>
          <w:rFonts w:asciiTheme="minorHAnsi" w:hAnsiTheme="minorHAnsi" w:cstheme="minorHAnsi"/>
          <w:bCs/>
        </w:rPr>
        <w:t>15882000-8 – Produkty dietetyczne</w:t>
      </w:r>
    </w:p>
    <w:p w14:paraId="5741AD74" w14:textId="77777777" w:rsidR="0024243F" w:rsidRPr="00CF3849" w:rsidRDefault="0024243F" w:rsidP="0024243F">
      <w:pPr>
        <w:rPr>
          <w:rFonts w:asciiTheme="minorHAnsi" w:hAnsiTheme="minorHAnsi" w:cstheme="minorHAnsi"/>
          <w:bCs/>
        </w:rPr>
      </w:pPr>
      <w:r w:rsidRPr="00CF3849">
        <w:rPr>
          <w:rFonts w:asciiTheme="minorHAnsi" w:hAnsiTheme="minorHAnsi" w:cstheme="minorHAnsi"/>
          <w:bCs/>
        </w:rPr>
        <w:t>33600000-6 – Produkty farmaceutyczne</w:t>
      </w:r>
    </w:p>
    <w:p w14:paraId="0DA81EF3" w14:textId="77777777" w:rsidR="0024243F" w:rsidRPr="0020206E" w:rsidRDefault="0024243F" w:rsidP="0024243F">
      <w:pPr>
        <w:rPr>
          <w:rFonts w:asciiTheme="minorHAnsi" w:hAnsiTheme="minorHAnsi" w:cstheme="minorHAnsi"/>
        </w:rPr>
      </w:pPr>
      <w:r w:rsidRPr="00CF3849">
        <w:rPr>
          <w:rFonts w:asciiTheme="minorHAnsi" w:hAnsiTheme="minorHAnsi" w:cstheme="minorHAnsi"/>
          <w:bCs/>
        </w:rPr>
        <w:t>33141320-9 – Igły medyczne</w:t>
      </w:r>
    </w:p>
    <w:p w14:paraId="73807F92" w14:textId="77777777" w:rsidR="0020206E" w:rsidRPr="0020206E" w:rsidRDefault="0020206E" w:rsidP="0020206E">
      <w:pPr>
        <w:pStyle w:val="Tytu"/>
        <w:spacing w:after="60" w:line="240" w:lineRule="auto"/>
        <w:ind w:right="360"/>
        <w:jc w:val="both"/>
        <w:rPr>
          <w:rFonts w:asciiTheme="minorHAnsi" w:hAnsiTheme="minorHAnsi" w:cstheme="minorHAnsi"/>
          <w:sz w:val="24"/>
          <w:u w:val="single"/>
        </w:rPr>
      </w:pPr>
    </w:p>
    <w:p w14:paraId="23AB079D" w14:textId="77777777" w:rsidR="0020206E" w:rsidRPr="0020206E" w:rsidRDefault="0020206E" w:rsidP="0020206E">
      <w:pPr>
        <w:jc w:val="both"/>
        <w:rPr>
          <w:rFonts w:asciiTheme="minorHAnsi" w:hAnsiTheme="minorHAnsi" w:cstheme="minorHAnsi"/>
          <w:b/>
        </w:rPr>
      </w:pPr>
      <w:r w:rsidRPr="0020206E">
        <w:rPr>
          <w:rFonts w:asciiTheme="minorHAnsi" w:hAnsiTheme="minorHAnsi" w:cstheme="minorHAnsi"/>
          <w:b/>
        </w:rPr>
        <w:t>4. Zadania po stronie Wykonawcy</w:t>
      </w:r>
    </w:p>
    <w:p w14:paraId="734FEA5F" w14:textId="381236B5" w:rsidR="0020206E" w:rsidRPr="0020206E" w:rsidRDefault="0020206E" w:rsidP="0020206E">
      <w:pPr>
        <w:numPr>
          <w:ilvl w:val="0"/>
          <w:numId w:val="25"/>
        </w:numPr>
        <w:ind w:left="426"/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</w:rPr>
        <w:t>złożenie w terminie oferty na formularzu załączonym do ogłoszenia (załącznik nr 1)</w:t>
      </w:r>
      <w:r w:rsidR="00240E5C">
        <w:rPr>
          <w:rFonts w:asciiTheme="minorHAnsi" w:hAnsiTheme="minorHAnsi" w:cstheme="minorHAnsi"/>
        </w:rPr>
        <w:t>,</w:t>
      </w:r>
    </w:p>
    <w:p w14:paraId="5BDF44A2" w14:textId="77777777" w:rsidR="0020206E" w:rsidRPr="0020206E" w:rsidRDefault="0020206E" w:rsidP="0020206E">
      <w:pPr>
        <w:numPr>
          <w:ilvl w:val="0"/>
          <w:numId w:val="25"/>
        </w:numPr>
        <w:ind w:left="426"/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</w:rPr>
        <w:t>złożenie w terminie załącznika nr 2,</w:t>
      </w:r>
    </w:p>
    <w:p w14:paraId="1F58DA16" w14:textId="2E71C03C" w:rsidR="0020206E" w:rsidRPr="0020206E" w:rsidRDefault="0020206E" w:rsidP="0020206E">
      <w:pPr>
        <w:numPr>
          <w:ilvl w:val="0"/>
          <w:numId w:val="25"/>
        </w:numPr>
        <w:ind w:left="426"/>
        <w:jc w:val="both"/>
        <w:rPr>
          <w:rFonts w:asciiTheme="minorHAnsi" w:hAnsiTheme="minorHAnsi" w:cstheme="minorHAnsi"/>
          <w:b/>
        </w:rPr>
      </w:pPr>
      <w:r w:rsidRPr="0020206E">
        <w:rPr>
          <w:rFonts w:asciiTheme="minorHAnsi" w:hAnsiTheme="minorHAnsi" w:cstheme="minorHAnsi"/>
        </w:rPr>
        <w:t xml:space="preserve">Wykonawca może złożyć tylko jedną ofertę, którą będzie związany </w:t>
      </w:r>
      <w:r w:rsidR="0034697C">
        <w:rPr>
          <w:rFonts w:asciiTheme="minorHAnsi" w:hAnsiTheme="minorHAnsi" w:cstheme="minorHAnsi"/>
        </w:rPr>
        <w:t>30</w:t>
      </w:r>
      <w:r w:rsidR="0034697C" w:rsidRPr="0020206E">
        <w:rPr>
          <w:rFonts w:asciiTheme="minorHAnsi" w:hAnsiTheme="minorHAnsi" w:cstheme="minorHAnsi"/>
        </w:rPr>
        <w:t xml:space="preserve"> </w:t>
      </w:r>
      <w:r w:rsidRPr="0020206E">
        <w:rPr>
          <w:rFonts w:asciiTheme="minorHAnsi" w:hAnsiTheme="minorHAnsi" w:cstheme="minorHAnsi"/>
        </w:rPr>
        <w:t>dni,</w:t>
      </w:r>
    </w:p>
    <w:p w14:paraId="2EB352AA" w14:textId="77777777" w:rsidR="0020206E" w:rsidRPr="0020206E" w:rsidRDefault="0020206E" w:rsidP="0020206E">
      <w:pPr>
        <w:numPr>
          <w:ilvl w:val="0"/>
          <w:numId w:val="25"/>
        </w:numPr>
        <w:ind w:left="426"/>
        <w:jc w:val="both"/>
        <w:rPr>
          <w:rFonts w:asciiTheme="minorHAnsi" w:hAnsiTheme="minorHAnsi" w:cstheme="minorHAnsi"/>
          <w:b/>
        </w:rPr>
      </w:pPr>
      <w:r w:rsidRPr="0020206E">
        <w:rPr>
          <w:rFonts w:asciiTheme="minorHAnsi" w:hAnsiTheme="minorHAnsi" w:cstheme="minorHAnsi"/>
        </w:rPr>
        <w:t>bieg terminu związania ofertą rozpoczyna  się wraz z upływem terminu składania ofert,</w:t>
      </w:r>
    </w:p>
    <w:p w14:paraId="307700FA" w14:textId="77777777" w:rsidR="0020206E" w:rsidRPr="0020206E" w:rsidRDefault="0020206E" w:rsidP="0020206E">
      <w:pPr>
        <w:numPr>
          <w:ilvl w:val="0"/>
          <w:numId w:val="25"/>
        </w:numPr>
        <w:ind w:left="426"/>
        <w:jc w:val="both"/>
        <w:rPr>
          <w:rFonts w:asciiTheme="minorHAnsi" w:hAnsiTheme="minorHAnsi" w:cstheme="minorHAnsi"/>
          <w:b/>
        </w:rPr>
      </w:pPr>
      <w:r w:rsidRPr="0020206E">
        <w:rPr>
          <w:rFonts w:asciiTheme="minorHAnsi" w:hAnsiTheme="minorHAnsi" w:cstheme="minorHAnsi"/>
        </w:rPr>
        <w:t>Wykonawca może, przed upływem terminu składania ofert, zmienić lub wycofać ofertę,</w:t>
      </w:r>
    </w:p>
    <w:p w14:paraId="606D39A8" w14:textId="77777777" w:rsidR="0020206E" w:rsidRPr="0020206E" w:rsidRDefault="0020206E" w:rsidP="0020206E">
      <w:pPr>
        <w:numPr>
          <w:ilvl w:val="0"/>
          <w:numId w:val="25"/>
        </w:numPr>
        <w:ind w:left="426"/>
        <w:jc w:val="both"/>
        <w:rPr>
          <w:rFonts w:asciiTheme="minorHAnsi" w:hAnsiTheme="minorHAnsi" w:cstheme="minorHAnsi"/>
          <w:b/>
        </w:rPr>
      </w:pPr>
      <w:r w:rsidRPr="0020206E">
        <w:rPr>
          <w:rFonts w:asciiTheme="minorHAnsi" w:hAnsiTheme="minorHAnsi" w:cstheme="minorHAnsi"/>
        </w:rPr>
        <w:t xml:space="preserve">Nie dopuszcza się możliwości udziału w postępowaniu firm pośredniczących. </w:t>
      </w:r>
    </w:p>
    <w:p w14:paraId="5949BCC5" w14:textId="77777777" w:rsidR="0020206E" w:rsidRPr="0020206E" w:rsidRDefault="0020206E" w:rsidP="0020206E">
      <w:pPr>
        <w:jc w:val="both"/>
        <w:rPr>
          <w:rFonts w:asciiTheme="minorHAnsi" w:hAnsiTheme="minorHAnsi" w:cstheme="minorHAnsi"/>
          <w:b/>
        </w:rPr>
      </w:pPr>
    </w:p>
    <w:p w14:paraId="7CDBAA21" w14:textId="77777777" w:rsidR="0020206E" w:rsidRPr="0020206E" w:rsidRDefault="0020206E" w:rsidP="0020206E">
      <w:pPr>
        <w:jc w:val="both"/>
        <w:rPr>
          <w:rFonts w:asciiTheme="minorHAnsi" w:hAnsiTheme="minorHAnsi" w:cstheme="minorHAnsi"/>
          <w:b/>
        </w:rPr>
      </w:pPr>
      <w:r w:rsidRPr="0020206E">
        <w:rPr>
          <w:rFonts w:asciiTheme="minorHAnsi" w:hAnsiTheme="minorHAnsi" w:cstheme="minorHAnsi"/>
          <w:b/>
        </w:rPr>
        <w:t>5. Zadania i uprawnienia po stronie Zamawiającego</w:t>
      </w:r>
    </w:p>
    <w:p w14:paraId="121AA8A8" w14:textId="5F74BBC6" w:rsidR="0020206E" w:rsidRPr="0020206E" w:rsidRDefault="0020206E" w:rsidP="0020206E">
      <w:pPr>
        <w:numPr>
          <w:ilvl w:val="0"/>
          <w:numId w:val="26"/>
        </w:numPr>
        <w:ind w:left="426"/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</w:rPr>
        <w:t>przygotowanie pełnej dokumentacji potrzebnej do</w:t>
      </w:r>
      <w:r w:rsidR="00240E5C">
        <w:rPr>
          <w:rFonts w:asciiTheme="minorHAnsi" w:hAnsiTheme="minorHAnsi" w:cstheme="minorHAnsi"/>
        </w:rPr>
        <w:t xml:space="preserve"> rozliczenia usługi</w:t>
      </w:r>
      <w:r w:rsidRPr="0020206E">
        <w:rPr>
          <w:rFonts w:asciiTheme="minorHAnsi" w:hAnsiTheme="minorHAnsi" w:cstheme="minorHAnsi"/>
        </w:rPr>
        <w:t>,</w:t>
      </w:r>
    </w:p>
    <w:p w14:paraId="23C4E177" w14:textId="77777777" w:rsidR="0020206E" w:rsidRPr="0020206E" w:rsidRDefault="0020206E" w:rsidP="0020206E">
      <w:pPr>
        <w:numPr>
          <w:ilvl w:val="0"/>
          <w:numId w:val="26"/>
        </w:numPr>
        <w:ind w:left="426"/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</w:rPr>
        <w:t>uregulowanie zobowiązania wynikającego z wystawionej na w/w przedmiot faktury we wskazanym terminie.</w:t>
      </w:r>
    </w:p>
    <w:p w14:paraId="0FE9CBAB" w14:textId="77777777" w:rsidR="00240E5C" w:rsidRDefault="0020206E" w:rsidP="00240E5C">
      <w:pPr>
        <w:pStyle w:val="Nagwek"/>
        <w:numPr>
          <w:ilvl w:val="0"/>
          <w:numId w:val="26"/>
        </w:numPr>
        <w:tabs>
          <w:tab w:val="clear" w:pos="4536"/>
          <w:tab w:val="clear" w:pos="9072"/>
        </w:tabs>
        <w:ind w:left="426"/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</w:rPr>
        <w:t>Zamawiający zastrzega możliwość unieważnienia postępowania bez podania przyczyny. W takim przypadku, Zamawiający nie ponosi kosztów postępowania.</w:t>
      </w:r>
    </w:p>
    <w:p w14:paraId="503A3339" w14:textId="77777777" w:rsidR="0020206E" w:rsidRPr="0020206E" w:rsidRDefault="0020206E" w:rsidP="0020206E">
      <w:pPr>
        <w:ind w:left="426"/>
        <w:jc w:val="both"/>
        <w:rPr>
          <w:rFonts w:asciiTheme="minorHAnsi" w:hAnsiTheme="minorHAnsi" w:cstheme="minorHAnsi"/>
          <w:b/>
        </w:rPr>
      </w:pPr>
    </w:p>
    <w:p w14:paraId="63CBE314" w14:textId="77777777" w:rsidR="0020206E" w:rsidRPr="0020206E" w:rsidRDefault="0020206E" w:rsidP="0020206E">
      <w:pPr>
        <w:jc w:val="both"/>
        <w:rPr>
          <w:rFonts w:asciiTheme="minorHAnsi" w:hAnsiTheme="minorHAnsi" w:cstheme="minorHAnsi"/>
          <w:b/>
        </w:rPr>
      </w:pPr>
      <w:r w:rsidRPr="0020206E">
        <w:rPr>
          <w:rFonts w:asciiTheme="minorHAnsi" w:hAnsiTheme="minorHAnsi" w:cstheme="minorHAnsi"/>
          <w:b/>
        </w:rPr>
        <w:t>6. Termin i miejsce wykonania zamówienia</w:t>
      </w:r>
    </w:p>
    <w:p w14:paraId="188B0DA8" w14:textId="0C1D57CE" w:rsidR="00240E5C" w:rsidRPr="00EC3FAB" w:rsidRDefault="00240E5C" w:rsidP="00240E5C">
      <w:pPr>
        <w:pStyle w:val="Akapitzlist"/>
        <w:numPr>
          <w:ilvl w:val="0"/>
          <w:numId w:val="27"/>
        </w:numPr>
        <w:ind w:left="426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P</w:t>
      </w:r>
      <w:r w:rsidRPr="00240E5C">
        <w:rPr>
          <w:rFonts w:asciiTheme="minorHAnsi" w:hAnsiTheme="minorHAnsi" w:cstheme="minorHAnsi"/>
        </w:rPr>
        <w:t xml:space="preserve">rzedmiot zamówienia należy dostarczyć do </w:t>
      </w:r>
      <w:r w:rsidR="0024243F">
        <w:rPr>
          <w:rFonts w:asciiTheme="minorHAnsi" w:hAnsiTheme="minorHAnsi" w:cstheme="minorHAnsi"/>
          <w:b/>
        </w:rPr>
        <w:t>2</w:t>
      </w:r>
      <w:r w:rsidRPr="00240E5C">
        <w:rPr>
          <w:rFonts w:asciiTheme="minorHAnsi" w:hAnsiTheme="minorHAnsi" w:cstheme="minorHAnsi"/>
        </w:rPr>
        <w:t xml:space="preserve"> lokalizacji na t</w:t>
      </w:r>
      <w:r w:rsidR="00E62A46">
        <w:rPr>
          <w:rFonts w:asciiTheme="minorHAnsi" w:hAnsiTheme="minorHAnsi" w:cstheme="minorHAnsi"/>
        </w:rPr>
        <w:t>erenie Rzeczpospolitej Polskiej</w:t>
      </w:r>
      <w:r w:rsidR="00EC3FAB">
        <w:rPr>
          <w:rFonts w:asciiTheme="minorHAnsi" w:hAnsiTheme="minorHAnsi" w:cstheme="minorHAnsi"/>
        </w:rPr>
        <w:t xml:space="preserve"> w terminie do </w:t>
      </w:r>
      <w:r w:rsidR="0024243F">
        <w:rPr>
          <w:rFonts w:asciiTheme="minorHAnsi" w:hAnsiTheme="minorHAnsi" w:cstheme="minorHAnsi"/>
          <w:b/>
        </w:rPr>
        <w:t>15.07.2021</w:t>
      </w:r>
      <w:r w:rsidR="00BA5AB1">
        <w:rPr>
          <w:rFonts w:asciiTheme="minorHAnsi" w:hAnsiTheme="minorHAnsi" w:cstheme="minorHAnsi"/>
          <w:b/>
        </w:rPr>
        <w:t xml:space="preserve"> </w:t>
      </w:r>
      <w:r w:rsidRPr="00EC3FAB">
        <w:rPr>
          <w:rFonts w:asciiTheme="minorHAnsi" w:hAnsiTheme="minorHAnsi" w:cstheme="minorHAnsi"/>
          <w:b/>
        </w:rPr>
        <w:t>r.</w:t>
      </w:r>
      <w:r w:rsidR="00E62A46">
        <w:rPr>
          <w:rFonts w:asciiTheme="minorHAnsi" w:hAnsiTheme="minorHAnsi" w:cstheme="minorHAnsi"/>
          <w:b/>
        </w:rPr>
        <w:t xml:space="preserve"> </w:t>
      </w:r>
    </w:p>
    <w:p w14:paraId="0B89DD8F" w14:textId="77777777" w:rsidR="0020206E" w:rsidRPr="0020206E" w:rsidRDefault="0020206E" w:rsidP="0020206E">
      <w:pPr>
        <w:ind w:left="720"/>
        <w:jc w:val="both"/>
        <w:rPr>
          <w:rFonts w:asciiTheme="minorHAnsi" w:hAnsiTheme="minorHAnsi" w:cstheme="minorHAnsi"/>
          <w:color w:val="FF0000"/>
        </w:rPr>
      </w:pPr>
    </w:p>
    <w:p w14:paraId="43057D9B" w14:textId="77777777" w:rsidR="0020206E" w:rsidRPr="0020206E" w:rsidRDefault="0020206E" w:rsidP="0020206E">
      <w:pPr>
        <w:jc w:val="both"/>
        <w:rPr>
          <w:rFonts w:asciiTheme="minorHAnsi" w:hAnsiTheme="minorHAnsi" w:cstheme="minorHAnsi"/>
          <w:b/>
        </w:rPr>
      </w:pPr>
      <w:r w:rsidRPr="0020206E">
        <w:rPr>
          <w:rFonts w:asciiTheme="minorHAnsi" w:hAnsiTheme="minorHAnsi" w:cstheme="minorHAnsi"/>
          <w:b/>
        </w:rPr>
        <w:t>7. Warunki udziału w postępowaniu oraz wymagane dokumenty</w:t>
      </w:r>
    </w:p>
    <w:p w14:paraId="44B0882A" w14:textId="77777777" w:rsidR="0020206E" w:rsidRPr="0020206E" w:rsidRDefault="0020206E" w:rsidP="0020206E">
      <w:pPr>
        <w:jc w:val="both"/>
        <w:rPr>
          <w:rFonts w:asciiTheme="minorHAnsi" w:hAnsiTheme="minorHAnsi" w:cstheme="minorHAnsi"/>
          <w:bCs/>
          <w:iCs/>
        </w:rPr>
      </w:pPr>
      <w:r w:rsidRPr="0020206E">
        <w:rPr>
          <w:rFonts w:asciiTheme="minorHAnsi" w:hAnsiTheme="minorHAnsi" w:cstheme="minorHAnsi"/>
          <w:bCs/>
          <w:iCs/>
        </w:rPr>
        <w:t>Wymagania formalne wobec Oferenta/Wykonawcy:</w:t>
      </w:r>
    </w:p>
    <w:p w14:paraId="43647977" w14:textId="5EB3F02F" w:rsidR="0020206E" w:rsidRPr="0020206E" w:rsidRDefault="0020206E" w:rsidP="0020206E">
      <w:pPr>
        <w:numPr>
          <w:ilvl w:val="0"/>
          <w:numId w:val="28"/>
        </w:numPr>
        <w:ind w:left="426"/>
        <w:jc w:val="both"/>
        <w:rPr>
          <w:rFonts w:asciiTheme="minorHAnsi" w:hAnsiTheme="minorHAnsi" w:cstheme="minorHAnsi"/>
          <w:iCs/>
        </w:rPr>
      </w:pPr>
      <w:r w:rsidRPr="0020206E">
        <w:rPr>
          <w:rFonts w:asciiTheme="minorHAnsi" w:hAnsiTheme="minorHAnsi" w:cstheme="minorHAnsi"/>
          <w:iCs/>
        </w:rPr>
        <w:lastRenderedPageBreak/>
        <w:t>posiada uprawnienia do wykonywania określonej działalności lub czynności, jeżeli ustawy nakładają obowiąze</w:t>
      </w:r>
      <w:r w:rsidR="00240E5C">
        <w:rPr>
          <w:rFonts w:asciiTheme="minorHAnsi" w:hAnsiTheme="minorHAnsi" w:cstheme="minorHAnsi"/>
          <w:iCs/>
        </w:rPr>
        <w:t>k posiadania takich uprawnień;</w:t>
      </w:r>
    </w:p>
    <w:p w14:paraId="0094ABA4" w14:textId="6AA6F545" w:rsidR="0020206E" w:rsidRPr="0020206E" w:rsidRDefault="0020206E" w:rsidP="0020206E">
      <w:pPr>
        <w:numPr>
          <w:ilvl w:val="0"/>
          <w:numId w:val="28"/>
        </w:numPr>
        <w:ind w:left="426"/>
        <w:jc w:val="both"/>
        <w:rPr>
          <w:rFonts w:asciiTheme="minorHAnsi" w:hAnsiTheme="minorHAnsi" w:cstheme="minorHAnsi"/>
          <w:i/>
          <w:iCs/>
        </w:rPr>
      </w:pPr>
      <w:r w:rsidRPr="0020206E">
        <w:rPr>
          <w:rFonts w:asciiTheme="minorHAnsi" w:hAnsiTheme="minorHAnsi" w:cstheme="minorHAnsi"/>
          <w:iCs/>
        </w:rPr>
        <w:t>posiada niezbędną wiedzę i doświadczenie oraz potencjał techniczny, a także dysponuje osobami zd</w:t>
      </w:r>
      <w:r w:rsidR="00240E5C">
        <w:rPr>
          <w:rFonts w:asciiTheme="minorHAnsi" w:hAnsiTheme="minorHAnsi" w:cstheme="minorHAnsi"/>
          <w:iCs/>
        </w:rPr>
        <w:t>olnymi do wykonania zamówienia;</w:t>
      </w:r>
    </w:p>
    <w:p w14:paraId="62896B26" w14:textId="54122C43" w:rsidR="0020206E" w:rsidRPr="0020206E" w:rsidRDefault="0020206E" w:rsidP="0020206E">
      <w:pPr>
        <w:pStyle w:val="Akapitzlist"/>
        <w:numPr>
          <w:ilvl w:val="0"/>
          <w:numId w:val="28"/>
        </w:numPr>
        <w:ind w:left="426"/>
        <w:jc w:val="both"/>
        <w:rPr>
          <w:rFonts w:asciiTheme="minorHAnsi" w:hAnsiTheme="minorHAnsi" w:cstheme="minorHAnsi"/>
          <w:i/>
          <w:iCs/>
        </w:rPr>
      </w:pPr>
      <w:r w:rsidRPr="0020206E">
        <w:rPr>
          <w:rFonts w:asciiTheme="minorHAnsi" w:hAnsiTheme="minorHAnsi" w:cstheme="minorHAnsi"/>
          <w:iCs/>
        </w:rPr>
        <w:t>nie jest podmiotem powiązanym z Zamawiającym osobowo lub kapitałowo. Przez powiązania kapitałowe lub osobowe rozumie się wzajemne powiązania między Zamawiającym lub osobami wykonującymi w imieniu Zamawiającego czynności</w:t>
      </w:r>
      <w:r w:rsidRPr="0020206E">
        <w:rPr>
          <w:rFonts w:asciiTheme="minorHAnsi" w:hAnsiTheme="minorHAnsi" w:cstheme="minorHAnsi"/>
          <w:i/>
          <w:iCs/>
        </w:rPr>
        <w:t xml:space="preserve"> </w:t>
      </w:r>
      <w:r w:rsidRPr="0020206E">
        <w:rPr>
          <w:rFonts w:asciiTheme="minorHAnsi" w:hAnsiTheme="minorHAnsi" w:cstheme="minorHAnsi"/>
          <w:iCs/>
        </w:rPr>
        <w:t xml:space="preserve">związane z przygotowaniem i przeprowadzeniem procedury wyboru wykonawcy a Wykonawcą, polegające w szczególności na: </w:t>
      </w:r>
    </w:p>
    <w:p w14:paraId="4CE06FF7" w14:textId="77777777" w:rsidR="0020206E" w:rsidRPr="0020206E" w:rsidRDefault="0020206E" w:rsidP="0020206E">
      <w:pPr>
        <w:numPr>
          <w:ilvl w:val="1"/>
          <w:numId w:val="24"/>
        </w:numPr>
        <w:ind w:left="851"/>
        <w:jc w:val="both"/>
        <w:rPr>
          <w:rFonts w:asciiTheme="minorHAnsi" w:hAnsiTheme="minorHAnsi" w:cstheme="minorHAnsi"/>
          <w:iCs/>
        </w:rPr>
      </w:pPr>
      <w:r w:rsidRPr="0020206E">
        <w:rPr>
          <w:rFonts w:asciiTheme="minorHAnsi" w:hAnsiTheme="minorHAnsi" w:cstheme="minorHAnsi"/>
          <w:iCs/>
        </w:rPr>
        <w:t xml:space="preserve">uczestniczeniu w spółce jako wspólnik spółki cywilnej lub spółki osobowej; </w:t>
      </w:r>
    </w:p>
    <w:p w14:paraId="59342FE5" w14:textId="77777777" w:rsidR="0020206E" w:rsidRPr="0020206E" w:rsidRDefault="0020206E" w:rsidP="0020206E">
      <w:pPr>
        <w:numPr>
          <w:ilvl w:val="1"/>
          <w:numId w:val="24"/>
        </w:numPr>
        <w:ind w:left="851"/>
        <w:jc w:val="both"/>
        <w:rPr>
          <w:rFonts w:asciiTheme="minorHAnsi" w:hAnsiTheme="minorHAnsi" w:cstheme="minorHAnsi"/>
          <w:iCs/>
        </w:rPr>
      </w:pPr>
      <w:r w:rsidRPr="0020206E">
        <w:rPr>
          <w:rFonts w:asciiTheme="minorHAnsi" w:hAnsiTheme="minorHAnsi" w:cstheme="minorHAnsi"/>
          <w:iCs/>
        </w:rPr>
        <w:t>posiadaniu udziałów lub co najmniej 10 %  akcji;</w:t>
      </w:r>
    </w:p>
    <w:p w14:paraId="421E43E0" w14:textId="77777777" w:rsidR="0020206E" w:rsidRPr="0020206E" w:rsidRDefault="0020206E" w:rsidP="0020206E">
      <w:pPr>
        <w:pStyle w:val="Nagwek4"/>
        <w:numPr>
          <w:ilvl w:val="1"/>
          <w:numId w:val="24"/>
        </w:numPr>
        <w:spacing w:before="0" w:after="0"/>
        <w:ind w:left="851"/>
        <w:jc w:val="both"/>
        <w:rPr>
          <w:rFonts w:asciiTheme="minorHAnsi" w:hAnsiTheme="minorHAnsi" w:cstheme="minorHAnsi"/>
          <w:b w:val="0"/>
          <w:bCs w:val="0"/>
          <w:iCs/>
          <w:sz w:val="24"/>
          <w:szCs w:val="24"/>
        </w:rPr>
      </w:pPr>
      <w:r w:rsidRPr="0020206E">
        <w:rPr>
          <w:rFonts w:asciiTheme="minorHAnsi" w:hAnsiTheme="minorHAnsi" w:cstheme="minorHAnsi"/>
          <w:b w:val="0"/>
          <w:bCs w:val="0"/>
          <w:iCs/>
          <w:sz w:val="24"/>
          <w:szCs w:val="24"/>
        </w:rPr>
        <w:t>pełnieniu funkcji członka organu nadzorczego lub zarządzającego, prokurenta, pełnomocnika;</w:t>
      </w:r>
    </w:p>
    <w:p w14:paraId="1E1EC07E" w14:textId="5BD1A23A" w:rsidR="0020206E" w:rsidRPr="0020206E" w:rsidRDefault="0020206E" w:rsidP="0020206E">
      <w:pPr>
        <w:pStyle w:val="Nagwek4"/>
        <w:numPr>
          <w:ilvl w:val="1"/>
          <w:numId w:val="24"/>
        </w:numPr>
        <w:spacing w:before="0" w:after="0"/>
        <w:ind w:left="851"/>
        <w:jc w:val="both"/>
        <w:rPr>
          <w:rFonts w:asciiTheme="minorHAnsi" w:hAnsiTheme="minorHAnsi" w:cstheme="minorHAnsi"/>
          <w:b w:val="0"/>
          <w:bCs w:val="0"/>
          <w:iCs/>
          <w:sz w:val="24"/>
          <w:szCs w:val="24"/>
        </w:rPr>
      </w:pPr>
      <w:r w:rsidRPr="0020206E">
        <w:rPr>
          <w:rFonts w:asciiTheme="minorHAnsi" w:hAnsiTheme="minorHAnsi" w:cstheme="minorHAnsi"/>
          <w:b w:val="0"/>
          <w:bCs w:val="0"/>
          <w:iCs/>
          <w:sz w:val="24"/>
          <w:szCs w:val="24"/>
        </w:rPr>
        <w:t>pozostawaniu w związku małżeńskim, w stosunku pokrewieństwa lub powinowactwa w linii prostej, pokrewieństwa lub powinowactwa w linii bocznej do drugiego stopnia lub w stosunku przysposobienia, opieki lub kurateli</w:t>
      </w:r>
      <w:r w:rsidR="00240E5C">
        <w:rPr>
          <w:rFonts w:asciiTheme="minorHAnsi" w:hAnsiTheme="minorHAnsi" w:cstheme="minorHAnsi"/>
          <w:b w:val="0"/>
          <w:bCs w:val="0"/>
          <w:iCs/>
          <w:sz w:val="24"/>
          <w:szCs w:val="24"/>
        </w:rPr>
        <w:t>;</w:t>
      </w:r>
    </w:p>
    <w:p w14:paraId="1CCB6CA1" w14:textId="0A2481FA" w:rsidR="0020206E" w:rsidRPr="0020206E" w:rsidRDefault="0020206E" w:rsidP="0020206E">
      <w:pPr>
        <w:pStyle w:val="Tekstpodstawowywcity"/>
        <w:numPr>
          <w:ilvl w:val="0"/>
          <w:numId w:val="29"/>
        </w:numPr>
        <w:autoSpaceDE w:val="0"/>
        <w:autoSpaceDN w:val="0"/>
        <w:adjustRightInd w:val="0"/>
        <w:spacing w:after="0"/>
        <w:ind w:left="426"/>
        <w:jc w:val="both"/>
        <w:rPr>
          <w:rFonts w:asciiTheme="minorHAnsi" w:hAnsiTheme="minorHAnsi" w:cstheme="minorHAnsi"/>
          <w:color w:val="000000"/>
        </w:rPr>
      </w:pPr>
      <w:r w:rsidRPr="0020206E">
        <w:rPr>
          <w:rFonts w:asciiTheme="minorHAnsi" w:hAnsiTheme="minorHAnsi" w:cstheme="minorHAnsi"/>
        </w:rPr>
        <w:t xml:space="preserve">zobowiązuje się w ramach podpisanej umowy do przechowywania w sposób zapewniający dostępność, poufność i bezpieczeństwo oraz udostępnienia kontroli dokumentacji związanej z niniejszym zleceniem do dnia </w:t>
      </w:r>
      <w:r w:rsidRPr="0020206E">
        <w:rPr>
          <w:rFonts w:asciiTheme="minorHAnsi" w:hAnsiTheme="minorHAnsi" w:cstheme="minorHAnsi"/>
          <w:b/>
        </w:rPr>
        <w:t xml:space="preserve">31 </w:t>
      </w:r>
      <w:r w:rsidR="0024243F">
        <w:rPr>
          <w:rFonts w:asciiTheme="minorHAnsi" w:hAnsiTheme="minorHAnsi" w:cstheme="minorHAnsi"/>
          <w:b/>
        </w:rPr>
        <w:t>grudnia 2028</w:t>
      </w:r>
      <w:r w:rsidR="003148CD">
        <w:rPr>
          <w:rFonts w:asciiTheme="minorHAnsi" w:hAnsiTheme="minorHAnsi" w:cstheme="minorHAnsi"/>
          <w:b/>
        </w:rPr>
        <w:t xml:space="preserve"> </w:t>
      </w:r>
      <w:r w:rsidRPr="0020206E">
        <w:rPr>
          <w:rFonts w:asciiTheme="minorHAnsi" w:hAnsiTheme="minorHAnsi" w:cstheme="minorHAnsi"/>
          <w:b/>
        </w:rPr>
        <w:t>r.</w:t>
      </w:r>
    </w:p>
    <w:p w14:paraId="43132193" w14:textId="77777777" w:rsidR="0020206E" w:rsidRPr="0020206E" w:rsidRDefault="0020206E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20206E">
        <w:rPr>
          <w:rFonts w:asciiTheme="minorHAnsi" w:hAnsiTheme="minorHAnsi" w:cstheme="minorHAnsi"/>
          <w:color w:val="000000"/>
        </w:rPr>
        <w:t>Powyższe zapisy reguluje również załącznik nr 2.</w:t>
      </w:r>
    </w:p>
    <w:p w14:paraId="4FFBCA03" w14:textId="77777777" w:rsidR="0020206E" w:rsidRPr="0020206E" w:rsidRDefault="0020206E" w:rsidP="0020206E">
      <w:pPr>
        <w:jc w:val="both"/>
        <w:rPr>
          <w:rFonts w:asciiTheme="minorHAnsi" w:hAnsiTheme="minorHAnsi" w:cstheme="minorHAnsi"/>
        </w:rPr>
      </w:pPr>
    </w:p>
    <w:p w14:paraId="0981A51E" w14:textId="77777777" w:rsidR="0020206E" w:rsidRPr="0020206E" w:rsidRDefault="0020206E" w:rsidP="0020206E">
      <w:pPr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  <w:b/>
        </w:rPr>
        <w:t>8. Waluta i warunki dotyczące rozliczeń związanych z realizacją niniejszego zamówienia</w:t>
      </w:r>
    </w:p>
    <w:p w14:paraId="4DA82313" w14:textId="76259E44" w:rsidR="0020206E" w:rsidRPr="0020206E" w:rsidRDefault="0020206E" w:rsidP="0020206E">
      <w:pPr>
        <w:pStyle w:val="Lista2"/>
        <w:ind w:left="0" w:firstLine="0"/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</w:rPr>
        <w:t xml:space="preserve">Ceny oraz wartość zbiorcza zamówienia powinny być podane w PLN (netto i brutto). </w:t>
      </w:r>
      <w:r w:rsidR="00922AFB">
        <w:rPr>
          <w:rFonts w:asciiTheme="minorHAnsi" w:hAnsiTheme="minorHAnsi" w:cstheme="minorHAnsi"/>
          <w:b/>
        </w:rPr>
        <w:t>Zamawiający wyraża zgodę</w:t>
      </w:r>
      <w:r w:rsidRPr="0020206E">
        <w:rPr>
          <w:rFonts w:asciiTheme="minorHAnsi" w:hAnsiTheme="minorHAnsi" w:cstheme="minorHAnsi"/>
          <w:b/>
        </w:rPr>
        <w:t xml:space="preserve"> na płatność zaliczkową.</w:t>
      </w:r>
      <w:r w:rsidRPr="0020206E">
        <w:rPr>
          <w:rFonts w:asciiTheme="minorHAnsi" w:hAnsiTheme="minorHAnsi" w:cstheme="minorHAnsi"/>
        </w:rPr>
        <w:t xml:space="preserve"> Wymagany termin płatności nie </w:t>
      </w:r>
      <w:r w:rsidRPr="0020206E">
        <w:rPr>
          <w:rFonts w:asciiTheme="minorHAnsi" w:hAnsiTheme="minorHAnsi" w:cstheme="minorHAnsi"/>
          <w:color w:val="000000"/>
        </w:rPr>
        <w:t>krótszy niż 14 dni.</w:t>
      </w:r>
    </w:p>
    <w:p w14:paraId="46566C10" w14:textId="77777777" w:rsidR="0020206E" w:rsidRPr="0020206E" w:rsidRDefault="0020206E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</w:p>
    <w:p w14:paraId="7C7C8BAF" w14:textId="77777777" w:rsidR="0020206E" w:rsidRPr="0020206E" w:rsidRDefault="0020206E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</w:rPr>
      </w:pPr>
      <w:r w:rsidRPr="0020206E">
        <w:rPr>
          <w:rFonts w:asciiTheme="minorHAnsi" w:hAnsiTheme="minorHAnsi" w:cstheme="minorHAnsi"/>
          <w:b/>
          <w:color w:val="000000"/>
        </w:rPr>
        <w:t>9. Opis sposobu przygotowania oferty</w:t>
      </w:r>
    </w:p>
    <w:p w14:paraId="5107ABAA" w14:textId="77777777" w:rsidR="0020206E" w:rsidRPr="0020206E" w:rsidRDefault="0020206E" w:rsidP="0020206E">
      <w:pPr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</w:rPr>
        <w:t>Oferta powinna być sporządzona na formularzu ofertowym, zgodnie ze wzorem z załącznika nr 1. Oferta powinna być podpisana przez osobę upoważnioną do podpisania oferty.</w:t>
      </w:r>
    </w:p>
    <w:p w14:paraId="2E517299" w14:textId="77777777" w:rsidR="0020206E" w:rsidRPr="0020206E" w:rsidRDefault="0020206E" w:rsidP="0020206E">
      <w:pPr>
        <w:autoSpaceDE w:val="0"/>
        <w:autoSpaceDN w:val="0"/>
        <w:adjustRightInd w:val="0"/>
        <w:spacing w:before="200"/>
        <w:jc w:val="both"/>
        <w:rPr>
          <w:rFonts w:asciiTheme="minorHAnsi" w:hAnsiTheme="minorHAnsi" w:cstheme="minorHAnsi"/>
          <w:b/>
          <w:bCs/>
          <w:color w:val="000000"/>
        </w:rPr>
      </w:pPr>
      <w:r w:rsidRPr="0020206E">
        <w:rPr>
          <w:rFonts w:asciiTheme="minorHAnsi" w:hAnsiTheme="minorHAnsi" w:cstheme="minorHAnsi"/>
          <w:b/>
          <w:bCs/>
          <w:color w:val="000000"/>
        </w:rPr>
        <w:t>Zamawiający dopuszcza możliwość składania ofert częściowych.</w:t>
      </w:r>
    </w:p>
    <w:p w14:paraId="05A62942" w14:textId="1DF6BE15" w:rsidR="0020206E" w:rsidRPr="0020206E" w:rsidRDefault="0020206E" w:rsidP="0020206E">
      <w:pPr>
        <w:autoSpaceDE w:val="0"/>
        <w:autoSpaceDN w:val="0"/>
        <w:adjustRightInd w:val="0"/>
        <w:spacing w:before="200"/>
        <w:jc w:val="both"/>
        <w:rPr>
          <w:rFonts w:asciiTheme="minorHAnsi" w:hAnsiTheme="minorHAnsi" w:cstheme="minorHAnsi"/>
          <w:color w:val="000000"/>
        </w:rPr>
      </w:pPr>
      <w:r w:rsidRPr="0020206E">
        <w:rPr>
          <w:rFonts w:asciiTheme="minorHAnsi" w:hAnsiTheme="minorHAnsi" w:cstheme="minorHAnsi"/>
          <w:bCs/>
          <w:color w:val="000000"/>
        </w:rPr>
        <w:t xml:space="preserve">W danym obszarze Wykonawca </w:t>
      </w:r>
      <w:r w:rsidRPr="0020206E">
        <w:rPr>
          <w:rFonts w:asciiTheme="minorHAnsi" w:hAnsiTheme="minorHAnsi" w:cstheme="minorHAnsi"/>
          <w:color w:val="000000"/>
        </w:rPr>
        <w:t xml:space="preserve">określi cenę dla każdego elementu przedmiotu zamówienia wymienionego w poniższym zestawieniu, podając ją w kwocie brutto oraz netto, z </w:t>
      </w:r>
      <w:r w:rsidRPr="0020206E">
        <w:rPr>
          <w:rFonts w:asciiTheme="minorHAnsi" w:hAnsiTheme="minorHAnsi" w:cstheme="minorHAnsi"/>
        </w:rPr>
        <w:t xml:space="preserve">uwzględnieniem wszystkich opłat i podatków (także podatku od towarów i </w:t>
      </w:r>
      <w:r w:rsidR="00922AFB">
        <w:rPr>
          <w:rFonts w:asciiTheme="minorHAnsi" w:hAnsiTheme="minorHAnsi" w:cstheme="minorHAnsi"/>
        </w:rPr>
        <w:t>usług) dla wskazanych elementów</w:t>
      </w:r>
      <w:r w:rsidRPr="0020206E">
        <w:rPr>
          <w:rFonts w:asciiTheme="minorHAnsi" w:hAnsiTheme="minorHAnsi" w:cstheme="minorHAnsi"/>
        </w:rPr>
        <w:t xml:space="preserve"> w zamówieniu, a także zbiorczo dla całej wartości zamówienia go dotyczącej. Oferta powinna być sporządzona w języku polskim oraz powinna zawierać pełną nazwę oraz dane adresowe Wykonawcy. </w:t>
      </w:r>
    </w:p>
    <w:p w14:paraId="52897C00" w14:textId="77777777" w:rsidR="0020206E" w:rsidRPr="0020206E" w:rsidRDefault="0020206E" w:rsidP="0020206E">
      <w:pPr>
        <w:pStyle w:val="Lista2"/>
        <w:ind w:left="0" w:firstLine="0"/>
        <w:jc w:val="both"/>
        <w:rPr>
          <w:rFonts w:asciiTheme="minorHAnsi" w:hAnsiTheme="minorHAnsi" w:cstheme="minorHAnsi"/>
          <w:b/>
        </w:rPr>
      </w:pPr>
    </w:p>
    <w:p w14:paraId="7F670096" w14:textId="77777777" w:rsidR="0020206E" w:rsidRDefault="0020206E" w:rsidP="0020206E">
      <w:pPr>
        <w:pStyle w:val="Lista2"/>
        <w:ind w:left="0" w:firstLine="0"/>
        <w:jc w:val="both"/>
        <w:rPr>
          <w:rFonts w:asciiTheme="minorHAnsi" w:hAnsiTheme="minorHAnsi" w:cstheme="minorHAnsi"/>
          <w:b/>
        </w:rPr>
      </w:pPr>
      <w:r w:rsidRPr="0020206E">
        <w:rPr>
          <w:rFonts w:asciiTheme="minorHAnsi" w:hAnsiTheme="minorHAnsi" w:cstheme="minorHAnsi"/>
          <w:b/>
        </w:rPr>
        <w:t>Oferta powinna uwzględniać wszystkie poniższe elementy zamówienia wymienione poniżej:</w:t>
      </w:r>
    </w:p>
    <w:p w14:paraId="442DDFD6" w14:textId="25B2F0B9" w:rsidR="00922AFB" w:rsidRPr="00922AFB" w:rsidRDefault="00922AFB" w:rsidP="00922AFB">
      <w:pPr>
        <w:pStyle w:val="Lista2"/>
        <w:ind w:left="283" w:firstLine="0"/>
        <w:jc w:val="both"/>
        <w:rPr>
          <w:rFonts w:asciiTheme="minorHAnsi" w:hAnsiTheme="minorHAnsi" w:cstheme="minorHAnsi"/>
        </w:rPr>
      </w:pPr>
      <w:r w:rsidRPr="00922AFB">
        <w:rPr>
          <w:rFonts w:asciiTheme="minorHAnsi" w:hAnsiTheme="minorHAnsi" w:cstheme="minorHAnsi"/>
        </w:rPr>
        <w:t xml:space="preserve">Sprzedaż i dostarczenie pod wskazany adres sprzętu specjalistycznego dla zawodników </w:t>
      </w:r>
      <w:r w:rsidRPr="00922AFB">
        <w:rPr>
          <w:rFonts w:asciiTheme="minorHAnsi" w:hAnsiTheme="minorHAnsi" w:cstheme="minorHAnsi"/>
          <w:color w:val="000000"/>
        </w:rPr>
        <w:t>(zgodnie z wykazem szkolon</w:t>
      </w:r>
      <w:r w:rsidR="00BD12E0">
        <w:rPr>
          <w:rFonts w:asciiTheme="minorHAnsi" w:hAnsiTheme="minorHAnsi" w:cstheme="minorHAnsi"/>
          <w:color w:val="000000"/>
        </w:rPr>
        <w:t>ych zawodników DSW – strzelectwo sportowe</w:t>
      </w:r>
      <w:r w:rsidRPr="00922AFB">
        <w:rPr>
          <w:rFonts w:asciiTheme="minorHAnsi" w:hAnsiTheme="minorHAnsi" w:cstheme="minorHAnsi"/>
          <w:color w:val="000000"/>
        </w:rPr>
        <w:t>)</w:t>
      </w:r>
      <w:r w:rsidRPr="00922AFB">
        <w:rPr>
          <w:rFonts w:asciiTheme="minorHAnsi" w:hAnsiTheme="minorHAnsi" w:cstheme="minorHAnsi"/>
        </w:rPr>
        <w:t>:</w:t>
      </w:r>
    </w:p>
    <w:tbl>
      <w:tblPr>
        <w:tblStyle w:val="Tabela-Siatka"/>
        <w:tblW w:w="10064" w:type="dxa"/>
        <w:tblInd w:w="-5" w:type="dxa"/>
        <w:tblLook w:val="04A0" w:firstRow="1" w:lastRow="0" w:firstColumn="1" w:lastColumn="0" w:noHBand="0" w:noVBand="1"/>
      </w:tblPr>
      <w:tblGrid>
        <w:gridCol w:w="567"/>
        <w:gridCol w:w="8647"/>
        <w:gridCol w:w="850"/>
      </w:tblGrid>
      <w:tr w:rsidR="00922AFB" w:rsidRPr="001601CE" w14:paraId="7FD51BA1" w14:textId="77777777" w:rsidTr="001601CE">
        <w:tc>
          <w:tcPr>
            <w:tcW w:w="567" w:type="dxa"/>
          </w:tcPr>
          <w:p w14:paraId="343B5AA8" w14:textId="77777777" w:rsidR="00922AFB" w:rsidRPr="001601CE" w:rsidRDefault="00922AFB" w:rsidP="00C20876">
            <w:pPr>
              <w:jc w:val="both"/>
              <w:rPr>
                <w:rFonts w:asciiTheme="minorHAnsi" w:hAnsiTheme="minorHAnsi" w:cstheme="minorHAnsi"/>
              </w:rPr>
            </w:pPr>
            <w:r w:rsidRPr="001601CE">
              <w:rPr>
                <w:rFonts w:asciiTheme="minorHAnsi" w:hAnsiTheme="minorHAnsi" w:cstheme="minorHAnsi"/>
              </w:rPr>
              <w:t>L.p.</w:t>
            </w:r>
          </w:p>
        </w:tc>
        <w:tc>
          <w:tcPr>
            <w:tcW w:w="8647" w:type="dxa"/>
          </w:tcPr>
          <w:p w14:paraId="6411B44C" w14:textId="77777777" w:rsidR="00922AFB" w:rsidRPr="001601CE" w:rsidRDefault="00922AFB" w:rsidP="00C20876">
            <w:pPr>
              <w:jc w:val="both"/>
              <w:rPr>
                <w:rFonts w:asciiTheme="minorHAnsi" w:hAnsiTheme="minorHAnsi" w:cstheme="minorHAnsi"/>
              </w:rPr>
            </w:pPr>
            <w:r w:rsidRPr="001601CE">
              <w:rPr>
                <w:rFonts w:asciiTheme="minorHAnsi" w:hAnsiTheme="minorHAnsi" w:cstheme="minorHAnsi"/>
              </w:rPr>
              <w:t>Nazwa sprzętu</w:t>
            </w:r>
          </w:p>
        </w:tc>
        <w:tc>
          <w:tcPr>
            <w:tcW w:w="850" w:type="dxa"/>
          </w:tcPr>
          <w:p w14:paraId="163EBC93" w14:textId="77777777" w:rsidR="00922AFB" w:rsidRPr="001601CE" w:rsidRDefault="00922AFB" w:rsidP="00EC3FAB">
            <w:pPr>
              <w:ind w:left="-108"/>
              <w:jc w:val="center"/>
              <w:rPr>
                <w:rFonts w:asciiTheme="minorHAnsi" w:hAnsiTheme="minorHAnsi" w:cstheme="minorHAnsi"/>
              </w:rPr>
            </w:pPr>
            <w:r w:rsidRPr="001601CE">
              <w:rPr>
                <w:rFonts w:asciiTheme="minorHAnsi" w:hAnsiTheme="minorHAnsi" w:cstheme="minorHAnsi"/>
              </w:rPr>
              <w:t>Ilość</w:t>
            </w:r>
          </w:p>
        </w:tc>
      </w:tr>
      <w:tr w:rsidR="0024243F" w:rsidRPr="001601CE" w14:paraId="31F2E67E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  <w:hideMark/>
          </w:tcPr>
          <w:p w14:paraId="2D91F397" w14:textId="7CE23B67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533AA452" w14:textId="0C2E6181" w:rsidR="0024243F" w:rsidRPr="001601CE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Śrut 4,5mm HN Final Match op. 500 szt.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BBECE09" w14:textId="2EC10D95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24243F" w:rsidRPr="001601CE" w14:paraId="0BA45616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  <w:hideMark/>
          </w:tcPr>
          <w:p w14:paraId="4E814497" w14:textId="43C0BB57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5031465F" w14:textId="6A5F50BA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MEC przesłona do okularów strzeleckich 30mm szara - pistolet (with quick fit 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D658B79" w14:textId="3F32D2AA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</w:tr>
      <w:tr w:rsidR="0024243F" w:rsidRPr="001601CE" w14:paraId="7EA86895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  <w:hideMark/>
          </w:tcPr>
          <w:p w14:paraId="3A873527" w14:textId="4DC143C4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700EE49E" w14:textId="65A8D89E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MEC glas holdersystem R/L universal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6657E3C" w14:textId="1BC88CD1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</w:tr>
      <w:tr w:rsidR="0024243F" w:rsidRPr="001601CE" w14:paraId="3502C84E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  <w:hideMark/>
          </w:tcPr>
          <w:p w14:paraId="1DC12374" w14:textId="759FACB5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4.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1579CE6B" w14:textId="198B1891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MEC glas filter holder comfort 37mm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CF097F7" w14:textId="77CEE538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24243F" w:rsidRPr="001601CE" w14:paraId="5C2D3154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2B7F3B32" w14:textId="7EBE6C0E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5.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4B0EA656" w14:textId="083A2D20" w:rsidR="0024243F" w:rsidRPr="006F4824" w:rsidRDefault="0024243F" w:rsidP="0024243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MEC glas iris unit with holder - czarny, 37mm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C0FFB6D" w14:textId="573C977E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24243F" w:rsidRPr="001601CE" w14:paraId="12230401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4CCA4E37" w14:textId="581905C4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6.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082760A3" w14:textId="3AE1CBD0" w:rsidR="0024243F" w:rsidRPr="006F4824" w:rsidRDefault="0024243F" w:rsidP="0024243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MEC Eye-Blinder czarny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9B2F9B8" w14:textId="4A8CAA3E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</w:tr>
      <w:tr w:rsidR="0024243F" w:rsidRPr="001601CE" w14:paraId="48BD4692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645D4D03" w14:textId="20FF8DD4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7.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6A606433" w14:textId="0354C455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MEC glas magnetic filter comfort - zielony 37mm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EF0D8E3" w14:textId="116BF4D4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24243F" w:rsidRPr="001601CE" w14:paraId="2DC15572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61972F3F" w14:textId="5E203A8D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8.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7FFC691C" w14:textId="65FC9538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MEC glas magnetic filter comfort - żółty 37mm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596696" w14:textId="759C167F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24243F" w:rsidRPr="001601CE" w14:paraId="42D7F592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6CF7BECB" w14:textId="7CBCEE78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lastRenderedPageBreak/>
              <w:t>9.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775F5D6A" w14:textId="25F562DC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MEC glas magnetic filter comfort - czerwony 37mm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08FAC76" w14:textId="0017E9CC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24243F" w:rsidRPr="001601CE" w14:paraId="4ACDE8CD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71F4BF8C" w14:textId="0B37623E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10.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55655212" w14:textId="51DE5069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MEC mocowanie ostrogi (długie) Free Position II Plus do karabinu WALTHER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B0A7241" w14:textId="3070DAB4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</w:tr>
      <w:tr w:rsidR="0024243F" w:rsidRPr="001601CE" w14:paraId="58E46200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5868DB5C" w14:textId="08686916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11.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49B43EEC" w14:textId="58BFB8B7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MEC ostroga Free Position II Plus do karabinu WALTHER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2DED028" w14:textId="7482E994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</w:tr>
      <w:tr w:rsidR="0024243F" w:rsidRPr="001601CE" w14:paraId="08C43AE5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4C90812D" w14:textId="55CF26B2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12.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5EB879C1" w14:textId="4E1E25E3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MEC SCATT D20-23.5 clamp - mocowanie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623DC38" w14:textId="5D47D776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</w:tr>
      <w:tr w:rsidR="0024243F" w:rsidRPr="001601CE" w14:paraId="40EF436E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6B1421E7" w14:textId="01F2896F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13.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7E659C64" w14:textId="75A05465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MEC SCATT Paper target holder with integrated light LB-01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B2DA3BD" w14:textId="2821BE15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</w:tr>
      <w:tr w:rsidR="0024243F" w:rsidRPr="001601CE" w14:paraId="4F12BBD1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0FE4F845" w14:textId="1A12DE08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14.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5E15368C" w14:textId="22D2AC37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AHG nr 001131 - kopytko strzeleckie do karabinu (Hand Stop)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DA7DA3" w14:textId="3185FAE7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24243F" w:rsidRPr="001601CE" w14:paraId="1CCFC123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1CBC2675" w14:textId="0C384CC8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15.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791C0EB2" w14:textId="072587D6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AHG nr 302-B - daszek strzelecki neoprenowy, 10cm deluxe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46CCBB5" w14:textId="7BF7507F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</w:tr>
      <w:tr w:rsidR="0024243F" w:rsidRPr="001601CE" w14:paraId="4BCF12DB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69312225" w14:textId="29B8058E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16.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1CF7DBC1" w14:textId="45D8C5A7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AHG nr 507 zestaw do czyszczenia broni (cleaning kit)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BB64DAF" w14:textId="59D81D82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</w:tr>
      <w:tr w:rsidR="0024243F" w:rsidRPr="001601CE" w14:paraId="41F0C12C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62134521" w14:textId="5B09E5A5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17.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18500092" w14:textId="28237841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AHG Insert plastikowy różowy 3,0 M22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032A500" w14:textId="52F0EA5A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24243F" w:rsidRPr="001601CE" w14:paraId="6ED9E29F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4C2F9C76" w14:textId="32503D9C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18.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59922EC9" w14:textId="73C90E42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AHG Insert plastikowy różowy 3,2 M22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819BFA4" w14:textId="7F5B6EA2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24243F" w:rsidRPr="001601CE" w14:paraId="46D55B9C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37D7EB1E" w14:textId="17D796CF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19.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7163B364" w14:textId="0334E01C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AHG Insert plastikowy różowy 3,4 M22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8E5E6D6" w14:textId="71B04B4A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24243F" w:rsidRPr="001601CE" w14:paraId="2DEF354B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3DDA2CC8" w14:textId="44C14656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20.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75F4BB9C" w14:textId="1E863577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AHG Insert plastikowy różowy 3,0 M18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8CE5066" w14:textId="13453B44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</w:tr>
      <w:tr w:rsidR="0024243F" w:rsidRPr="001601CE" w14:paraId="4B8137E5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47F11FF4" w14:textId="45B4217E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21.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08639F79" w14:textId="1DBDDEEA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AHG Insert plastikowy różowy 3,2 M18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0E99189" w14:textId="61FF4A09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</w:tr>
      <w:tr w:rsidR="0024243F" w:rsidRPr="001601CE" w14:paraId="6BD1AA30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223E23D8" w14:textId="2A75A6DB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22.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44F1DF59" w14:textId="181D88D5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AHG Insert plastikowy różowy 3,4 M18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E1236EC" w14:textId="19C82D2A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</w:tr>
      <w:tr w:rsidR="0024243F" w:rsidRPr="001601CE" w14:paraId="209352A5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37F751E9" w14:textId="7E8EEF5B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23.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260E34A2" w14:textId="40171458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AHG Insert plastikowy czerwony 3,0 M22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A05EE4A" w14:textId="2F795B55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24243F" w:rsidRPr="001601CE" w14:paraId="5F0590E8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10A3F378" w14:textId="4C81610E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24.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7CBFF372" w14:textId="507439F3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AHG Insert plastikowy czerwony 3,2 M22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EB46BC" w14:textId="5DB192C2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24243F" w:rsidRPr="001601CE" w14:paraId="77F8864C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4BD2D6B3" w14:textId="1A753E9D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25.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72836CE3" w14:textId="15E01225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AHG Insert plastikowy czerwony 3,4 M22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6F534D4" w14:textId="0058163D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24243F" w:rsidRPr="001601CE" w14:paraId="4EAB679E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5DE777F4" w14:textId="1EEFCF6D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26.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13F1BF68" w14:textId="5024DA60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AHG Insert plastikowy czerwony 3,0 M18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C48C49C" w14:textId="4E59DC01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</w:tr>
      <w:tr w:rsidR="0024243F" w:rsidRPr="001601CE" w14:paraId="0C24D9B0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0E9B8C07" w14:textId="70F53986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27.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0057A9CF" w14:textId="30DA72E9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AHG Insert plastikowy czerwony 3,2 M18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E1A25B1" w14:textId="6859F4E5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</w:tr>
      <w:tr w:rsidR="0024243F" w:rsidRPr="001601CE" w14:paraId="163DE3E7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16DCAB83" w14:textId="0AACBAFA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28.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2AAC82AE" w14:textId="47772CE9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AHG Insert plastikowy czerwony 3,4 M18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71E08A1" w14:textId="5E14D7F2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</w:tr>
      <w:tr w:rsidR="0024243F" w:rsidRPr="001601CE" w14:paraId="4BB697FF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0B0D47B7" w14:textId="1F8DAE83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29.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1784DC0C" w14:textId="4202BF6F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Feinwerkbau butla aluminiowa (kartusz) 200 bar na sprężone powietrze - karabin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EFA8469" w14:textId="60AD4830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</w:t>
            </w:r>
          </w:p>
        </w:tc>
      </w:tr>
      <w:tr w:rsidR="0024243F" w:rsidRPr="001601CE" w14:paraId="7333855A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69239F88" w14:textId="196C9914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30.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16AC1B05" w14:textId="7E76E887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Feinwerkbau nr 3.4.400.302 - sprężyna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39556E5" w14:textId="72B73B24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</w:tr>
      <w:tr w:rsidR="0024243F" w:rsidRPr="001601CE" w14:paraId="07FC7CB9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0F12F1AC" w14:textId="763964A9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31.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64CE1B0A" w14:textId="32C36FC4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Feinwerkbau nr 3.4.350.309 - sworzeń blokujący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1F03A61" w14:textId="7A64CEE2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24243F" w:rsidRPr="001601CE" w14:paraId="0B5A157D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71C542B5" w14:textId="12D7A3C7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32.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379D208D" w14:textId="0EA37B43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Feinwerkbau nr 4.9.0318 - magnes sztabkowy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1F6925F" w14:textId="0861A938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24243F" w:rsidRPr="001601CE" w14:paraId="67E6EC5D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169E39E8" w14:textId="75B2D0D9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33.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4F202A95" w14:textId="30BC70A3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Feinwerkbau nr 3.4.400.147 - zaczep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00E83E7" w14:textId="25A5793A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24243F" w:rsidRPr="001601CE" w14:paraId="1D8E5ACF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4C6EC22C" w14:textId="68030094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34.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501BE8E7" w14:textId="4839F900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Feinwerkbau nr 3.4.400.146 - zaczep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9C2B45E" w14:textId="58285C2B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24243F" w:rsidRPr="001601CE" w14:paraId="044E5551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5E0D0293" w14:textId="563A0F65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35.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3428ABB8" w14:textId="73126264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Feinwerkbau nr 4.9.0085 - oring, uszczelka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75072BC" w14:textId="1F64BD02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</w:tr>
      <w:tr w:rsidR="0024243F" w:rsidRPr="001601CE" w14:paraId="4615F06A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3B891BFF" w14:textId="0C6D8989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36.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1603E313" w14:textId="23559E06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Feinwerkbau nr 1750.010.3 - smar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2B16C9" w14:textId="76B3B1F7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</w:tr>
      <w:tr w:rsidR="0024243F" w:rsidRPr="001601CE" w14:paraId="2661616A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318A6000" w14:textId="6141F933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37.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2491B32C" w14:textId="269C2439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Feinwerkbau - rękojeść P44 rozmiar XS - prawa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4936A4B" w14:textId="66BF526E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</w:tr>
      <w:tr w:rsidR="0024243F" w:rsidRPr="001601CE" w14:paraId="19FC2B14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7CF7613A" w14:textId="3B020EB7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38.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3959E67B" w14:textId="4F266297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Pardini sport pistol - rękojeść rozmiar M - prawa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8EBD2A0" w14:textId="54CA2FFC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</w:tr>
      <w:tr w:rsidR="0024243F" w:rsidRPr="001601CE" w14:paraId="7032376D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4D818CF1" w14:textId="58FB5F9D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39.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7E08E31F" w14:textId="0EA12A6D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Hill EC-3000 Electric Air Compressor - kompresor 200 bar do napełniania butli karabin, pistolet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5FE19D8" w14:textId="6B9FB135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</w:tr>
      <w:tr w:rsidR="0024243F" w:rsidRPr="001601CE" w14:paraId="595C9701" w14:textId="77777777" w:rsidTr="0024243F">
        <w:trPr>
          <w:trHeight w:val="285"/>
        </w:trPr>
        <w:tc>
          <w:tcPr>
            <w:tcW w:w="567" w:type="dxa"/>
            <w:shd w:val="clear" w:color="auto" w:fill="auto"/>
            <w:vAlign w:val="bottom"/>
          </w:tcPr>
          <w:p w14:paraId="23B81C6D" w14:textId="3E9001C5" w:rsidR="0024243F" w:rsidRPr="0024243F" w:rsidRDefault="0024243F" w:rsidP="0024243F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40.</w:t>
            </w:r>
          </w:p>
        </w:tc>
        <w:tc>
          <w:tcPr>
            <w:tcW w:w="8647" w:type="dxa"/>
            <w:shd w:val="clear" w:color="auto" w:fill="auto"/>
            <w:vAlign w:val="bottom"/>
          </w:tcPr>
          <w:p w14:paraId="6927476E" w14:textId="57E55CD5" w:rsidR="0024243F" w:rsidRPr="006F4824" w:rsidRDefault="0024243F" w:rsidP="0024243F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Jednostka sterująca CU-951 do tarczy elektronicznej SIUS do strzelań 10m z monitrem dotykowym SIUS, zasilaczem i okablowaniem LTW do tarczy SIUS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2EC2BE4" w14:textId="685E3636" w:rsidR="0024243F" w:rsidRPr="0024243F" w:rsidRDefault="0024243F" w:rsidP="0024243F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</w:tr>
    </w:tbl>
    <w:p w14:paraId="29E97096" w14:textId="77777777" w:rsidR="00922AFB" w:rsidRDefault="00922AFB" w:rsidP="00922AFB">
      <w:pPr>
        <w:pStyle w:val="Lista2"/>
        <w:ind w:left="283" w:firstLine="0"/>
        <w:jc w:val="both"/>
        <w:rPr>
          <w:rFonts w:asciiTheme="minorHAnsi" w:hAnsiTheme="minorHAnsi" w:cstheme="minorHAnsi"/>
          <w:b/>
        </w:rPr>
      </w:pPr>
    </w:p>
    <w:p w14:paraId="1828896E" w14:textId="4035F899" w:rsidR="0024243F" w:rsidRPr="00922AFB" w:rsidRDefault="0024243F" w:rsidP="0024243F">
      <w:pPr>
        <w:pStyle w:val="Lista2"/>
        <w:ind w:left="283" w:firstLine="0"/>
        <w:jc w:val="both"/>
        <w:rPr>
          <w:rFonts w:asciiTheme="minorHAnsi" w:hAnsiTheme="minorHAnsi" w:cstheme="minorHAnsi"/>
        </w:rPr>
      </w:pPr>
      <w:r w:rsidRPr="00922AFB">
        <w:rPr>
          <w:rFonts w:asciiTheme="minorHAnsi" w:hAnsiTheme="minorHAnsi" w:cstheme="minorHAnsi"/>
        </w:rPr>
        <w:t>Sprzedaż i dostarczenie pod wskazany</w:t>
      </w:r>
      <w:r>
        <w:rPr>
          <w:rFonts w:asciiTheme="minorHAnsi" w:hAnsiTheme="minorHAnsi" w:cstheme="minorHAnsi"/>
        </w:rPr>
        <w:t xml:space="preserve"> adres odżywek i suplementów diety</w:t>
      </w:r>
      <w:r w:rsidRPr="00922AFB">
        <w:rPr>
          <w:rFonts w:asciiTheme="minorHAnsi" w:hAnsiTheme="minorHAnsi" w:cstheme="minorHAnsi"/>
        </w:rPr>
        <w:t xml:space="preserve"> dla zawodników </w:t>
      </w:r>
      <w:r w:rsidRPr="00922AFB">
        <w:rPr>
          <w:rFonts w:asciiTheme="minorHAnsi" w:hAnsiTheme="minorHAnsi" w:cstheme="minorHAnsi"/>
          <w:color w:val="000000"/>
        </w:rPr>
        <w:t>(zgodnie z wykazem szkolon</w:t>
      </w:r>
      <w:r>
        <w:rPr>
          <w:rFonts w:asciiTheme="minorHAnsi" w:hAnsiTheme="minorHAnsi" w:cstheme="minorHAnsi"/>
          <w:color w:val="000000"/>
        </w:rPr>
        <w:t>ych zawodników DSW – strzelectwo sportowe</w:t>
      </w:r>
      <w:r w:rsidRPr="00922AFB">
        <w:rPr>
          <w:rFonts w:asciiTheme="minorHAnsi" w:hAnsiTheme="minorHAnsi" w:cstheme="minorHAnsi"/>
          <w:color w:val="000000"/>
        </w:rPr>
        <w:t>)</w:t>
      </w:r>
      <w:r w:rsidRPr="00922AFB">
        <w:rPr>
          <w:rFonts w:asciiTheme="minorHAnsi" w:hAnsiTheme="minorHAnsi" w:cstheme="minorHAnsi"/>
        </w:rPr>
        <w:t>:</w:t>
      </w:r>
    </w:p>
    <w:tbl>
      <w:tblPr>
        <w:tblStyle w:val="Tabela-Siatka"/>
        <w:tblW w:w="9977" w:type="dxa"/>
        <w:tblLook w:val="04A0" w:firstRow="1" w:lastRow="0" w:firstColumn="1" w:lastColumn="0" w:noHBand="0" w:noVBand="1"/>
      </w:tblPr>
      <w:tblGrid>
        <w:gridCol w:w="747"/>
        <w:gridCol w:w="1325"/>
        <w:gridCol w:w="4041"/>
        <w:gridCol w:w="1471"/>
        <w:gridCol w:w="1270"/>
        <w:gridCol w:w="1123"/>
      </w:tblGrid>
      <w:tr w:rsidR="0024243F" w:rsidRPr="0024243F" w14:paraId="26AEE3EF" w14:textId="77777777" w:rsidTr="005115BB">
        <w:tc>
          <w:tcPr>
            <w:tcW w:w="747" w:type="dxa"/>
            <w:vAlign w:val="center"/>
          </w:tcPr>
          <w:p w14:paraId="13E2EF86" w14:textId="77777777" w:rsidR="0024243F" w:rsidRPr="0024243F" w:rsidRDefault="0024243F" w:rsidP="00365D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</w:rPr>
              <w:t>L.p.</w:t>
            </w:r>
          </w:p>
        </w:tc>
        <w:tc>
          <w:tcPr>
            <w:tcW w:w="1325" w:type="dxa"/>
            <w:vAlign w:val="center"/>
          </w:tcPr>
          <w:p w14:paraId="040BB010" w14:textId="77777777" w:rsidR="0024243F" w:rsidRPr="0024243F" w:rsidRDefault="0024243F" w:rsidP="00365D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</w:rPr>
              <w:t>Producent</w:t>
            </w:r>
          </w:p>
        </w:tc>
        <w:tc>
          <w:tcPr>
            <w:tcW w:w="4041" w:type="dxa"/>
            <w:vAlign w:val="center"/>
          </w:tcPr>
          <w:p w14:paraId="4F6E1B1F" w14:textId="77777777" w:rsidR="0024243F" w:rsidRPr="0024243F" w:rsidRDefault="0024243F" w:rsidP="00365D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</w:rPr>
              <w:t>Nazwa preparatu</w:t>
            </w:r>
          </w:p>
        </w:tc>
        <w:tc>
          <w:tcPr>
            <w:tcW w:w="1471" w:type="dxa"/>
            <w:vAlign w:val="center"/>
          </w:tcPr>
          <w:p w14:paraId="4E134EC6" w14:textId="77777777" w:rsidR="0024243F" w:rsidRPr="0024243F" w:rsidRDefault="0024243F" w:rsidP="00365D3C">
            <w:pPr>
              <w:ind w:right="-83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</w:rPr>
              <w:t>Gramatura</w:t>
            </w:r>
          </w:p>
        </w:tc>
        <w:tc>
          <w:tcPr>
            <w:tcW w:w="1270" w:type="dxa"/>
            <w:vAlign w:val="center"/>
          </w:tcPr>
          <w:p w14:paraId="55C1EBF4" w14:textId="77777777" w:rsidR="0024243F" w:rsidRPr="0024243F" w:rsidRDefault="0024243F" w:rsidP="00365D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</w:rPr>
              <w:t>Forma</w:t>
            </w:r>
          </w:p>
        </w:tc>
        <w:tc>
          <w:tcPr>
            <w:tcW w:w="1123" w:type="dxa"/>
            <w:vAlign w:val="center"/>
          </w:tcPr>
          <w:p w14:paraId="0B85CA4F" w14:textId="77777777" w:rsidR="0024243F" w:rsidRPr="0024243F" w:rsidRDefault="0024243F" w:rsidP="00365D3C">
            <w:pPr>
              <w:ind w:right="44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</w:rPr>
              <w:t>Ilość</w:t>
            </w:r>
          </w:p>
        </w:tc>
      </w:tr>
      <w:tr w:rsidR="0024243F" w:rsidRPr="0024243F" w14:paraId="0BEF22A2" w14:textId="77777777" w:rsidTr="005115BB">
        <w:trPr>
          <w:trHeight w:val="285"/>
        </w:trPr>
        <w:tc>
          <w:tcPr>
            <w:tcW w:w="747" w:type="dxa"/>
            <w:vAlign w:val="center"/>
            <w:hideMark/>
          </w:tcPr>
          <w:p w14:paraId="1E6B1A3F" w14:textId="77777777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325" w:type="dxa"/>
            <w:shd w:val="clear" w:color="000000" w:fill="FFFFFF"/>
            <w:vAlign w:val="center"/>
          </w:tcPr>
          <w:p w14:paraId="0DDAB53C" w14:textId="111DFA2E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ISOSTAR</w:t>
            </w:r>
          </w:p>
        </w:tc>
        <w:tc>
          <w:tcPr>
            <w:tcW w:w="4041" w:type="dxa"/>
            <w:shd w:val="clear" w:color="000000" w:fill="FFFFFF"/>
            <w:vAlign w:val="center"/>
          </w:tcPr>
          <w:p w14:paraId="1A678A2D" w14:textId="46137DF8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ISOSTAR Power Tabs 120g - LEMON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112CAFDA" w14:textId="74D462F7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120g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7A62E6F4" w14:textId="12E58FB3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tabletki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3F4317A6" w14:textId="0BC68425" w:rsidR="0024243F" w:rsidRPr="0024243F" w:rsidRDefault="0024243F" w:rsidP="005115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</w:t>
            </w:r>
          </w:p>
        </w:tc>
      </w:tr>
      <w:tr w:rsidR="0024243F" w:rsidRPr="0024243F" w14:paraId="6939C1F7" w14:textId="77777777" w:rsidTr="005115BB">
        <w:trPr>
          <w:trHeight w:val="285"/>
        </w:trPr>
        <w:tc>
          <w:tcPr>
            <w:tcW w:w="747" w:type="dxa"/>
            <w:vAlign w:val="center"/>
          </w:tcPr>
          <w:p w14:paraId="701066D5" w14:textId="77777777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325" w:type="dxa"/>
            <w:shd w:val="clear" w:color="000000" w:fill="FFFFFF"/>
            <w:vAlign w:val="center"/>
          </w:tcPr>
          <w:p w14:paraId="4045EC3F" w14:textId="59C8492B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PowerBar</w:t>
            </w:r>
          </w:p>
        </w:tc>
        <w:tc>
          <w:tcPr>
            <w:tcW w:w="4041" w:type="dxa"/>
            <w:shd w:val="clear" w:color="000000" w:fill="FFFFFF"/>
            <w:vAlign w:val="center"/>
          </w:tcPr>
          <w:p w14:paraId="5584F1E5" w14:textId="73ABECA1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PowerBar PowerGel Shots pomarańcza 60g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6840C331" w14:textId="25A1DFEA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60g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178D2950" w14:textId="4E17DE90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żelki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1D7694DE" w14:textId="04C209E4" w:rsidR="0024243F" w:rsidRPr="0024243F" w:rsidRDefault="0024243F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62</w:t>
            </w:r>
          </w:p>
        </w:tc>
      </w:tr>
      <w:tr w:rsidR="0024243F" w:rsidRPr="0024243F" w14:paraId="5B812C08" w14:textId="77777777" w:rsidTr="005115BB">
        <w:trPr>
          <w:trHeight w:val="285"/>
        </w:trPr>
        <w:tc>
          <w:tcPr>
            <w:tcW w:w="747" w:type="dxa"/>
            <w:vAlign w:val="center"/>
          </w:tcPr>
          <w:p w14:paraId="67D31F35" w14:textId="77777777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1325" w:type="dxa"/>
            <w:shd w:val="clear" w:color="000000" w:fill="FFFFFF"/>
            <w:vAlign w:val="center"/>
          </w:tcPr>
          <w:p w14:paraId="29612579" w14:textId="23021F8F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PowerBar</w:t>
            </w:r>
          </w:p>
        </w:tc>
        <w:tc>
          <w:tcPr>
            <w:tcW w:w="4041" w:type="dxa"/>
            <w:shd w:val="clear" w:color="000000" w:fill="FFFFFF"/>
            <w:vAlign w:val="center"/>
          </w:tcPr>
          <w:p w14:paraId="0EE7580B" w14:textId="23817F7A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PowerBar PowerGel Shots malina 60g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5C29639A" w14:textId="3A042C95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60g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3ADF0155" w14:textId="4D2F31FC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żelki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1842F36C" w14:textId="269D72EE" w:rsidR="0024243F" w:rsidRPr="0024243F" w:rsidRDefault="0024243F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</w:t>
            </w:r>
          </w:p>
        </w:tc>
      </w:tr>
      <w:tr w:rsidR="0024243F" w:rsidRPr="0024243F" w14:paraId="4F4DB3F3" w14:textId="77777777" w:rsidTr="005115BB">
        <w:trPr>
          <w:trHeight w:val="285"/>
        </w:trPr>
        <w:tc>
          <w:tcPr>
            <w:tcW w:w="747" w:type="dxa"/>
            <w:vAlign w:val="center"/>
          </w:tcPr>
          <w:p w14:paraId="058318C9" w14:textId="77777777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1325" w:type="dxa"/>
            <w:shd w:val="clear" w:color="000000" w:fill="FFFFFF"/>
            <w:vAlign w:val="center"/>
          </w:tcPr>
          <w:p w14:paraId="115A7D63" w14:textId="014EDAE6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VOLTAREN</w:t>
            </w:r>
          </w:p>
        </w:tc>
        <w:tc>
          <w:tcPr>
            <w:tcW w:w="4041" w:type="dxa"/>
            <w:shd w:val="clear" w:color="000000" w:fill="FFFFFF"/>
            <w:vAlign w:val="center"/>
          </w:tcPr>
          <w:p w14:paraId="5788F271" w14:textId="49305324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VOLTAREN emulgel 1% 150 g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3BC9AAB9" w14:textId="5DF25EA6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150g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42A75499" w14:textId="3625F20D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maść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28653FCF" w14:textId="68C3BE34" w:rsidR="0024243F" w:rsidRPr="0024243F" w:rsidRDefault="0024243F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24243F" w:rsidRPr="0024243F" w14:paraId="639C65E9" w14:textId="77777777" w:rsidTr="005115BB">
        <w:trPr>
          <w:trHeight w:val="285"/>
        </w:trPr>
        <w:tc>
          <w:tcPr>
            <w:tcW w:w="747" w:type="dxa"/>
            <w:vAlign w:val="center"/>
          </w:tcPr>
          <w:p w14:paraId="72FD639D" w14:textId="77777777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1325" w:type="dxa"/>
            <w:shd w:val="clear" w:color="000000" w:fill="FFFFFF"/>
            <w:vAlign w:val="center"/>
          </w:tcPr>
          <w:p w14:paraId="7DE38547" w14:textId="3864B6CB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Sanprobi</w:t>
            </w:r>
          </w:p>
        </w:tc>
        <w:tc>
          <w:tcPr>
            <w:tcW w:w="4041" w:type="dxa"/>
            <w:shd w:val="clear" w:color="000000" w:fill="FFFFFF"/>
            <w:vAlign w:val="center"/>
          </w:tcPr>
          <w:p w14:paraId="1C7CEFC1" w14:textId="0AC564CA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Sanprobi Super Formuła, kapsułki, 40 szt.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00067571" w14:textId="51B84118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12D4179E" w14:textId="24A619E6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kapsułki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6D9AB847" w14:textId="133C60C7" w:rsidR="0024243F" w:rsidRPr="0024243F" w:rsidRDefault="0024243F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</w:tr>
      <w:tr w:rsidR="0024243F" w:rsidRPr="0024243F" w14:paraId="6B116F9A" w14:textId="77777777" w:rsidTr="005115BB">
        <w:trPr>
          <w:trHeight w:val="285"/>
        </w:trPr>
        <w:tc>
          <w:tcPr>
            <w:tcW w:w="0" w:type="auto"/>
            <w:vAlign w:val="center"/>
            <w:hideMark/>
          </w:tcPr>
          <w:p w14:paraId="01FE757D" w14:textId="77777777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1325" w:type="dxa"/>
            <w:shd w:val="clear" w:color="000000" w:fill="FFFFFF"/>
            <w:vAlign w:val="center"/>
          </w:tcPr>
          <w:p w14:paraId="19EDE7B9" w14:textId="0E596C11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OLIMP</w:t>
            </w:r>
          </w:p>
        </w:tc>
        <w:tc>
          <w:tcPr>
            <w:tcW w:w="4041" w:type="dxa"/>
            <w:shd w:val="clear" w:color="000000" w:fill="FFFFFF"/>
            <w:vAlign w:val="center"/>
          </w:tcPr>
          <w:p w14:paraId="56DF573C" w14:textId="17937D61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OLIMP Gold Vit D3 + K2 Sport Edition - 60 kapsułek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51227E06" w14:textId="103DA45E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3349953B" w14:textId="27D7717B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kapsułki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28EEC53D" w14:textId="0F295287" w:rsidR="0024243F" w:rsidRPr="0024243F" w:rsidRDefault="0024243F" w:rsidP="005115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</w:tr>
      <w:tr w:rsidR="0024243F" w:rsidRPr="0024243F" w14:paraId="7B402487" w14:textId="77777777" w:rsidTr="005115BB">
        <w:trPr>
          <w:trHeight w:val="285"/>
        </w:trPr>
        <w:tc>
          <w:tcPr>
            <w:tcW w:w="0" w:type="auto"/>
            <w:vAlign w:val="center"/>
          </w:tcPr>
          <w:p w14:paraId="16F35ADD" w14:textId="77777777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1325" w:type="dxa"/>
            <w:shd w:val="clear" w:color="000000" w:fill="FFFFFF"/>
            <w:vAlign w:val="center"/>
          </w:tcPr>
          <w:p w14:paraId="10F183C4" w14:textId="3F4FCC86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OLIMP</w:t>
            </w:r>
          </w:p>
        </w:tc>
        <w:tc>
          <w:tcPr>
            <w:tcW w:w="4041" w:type="dxa"/>
            <w:shd w:val="clear" w:color="000000" w:fill="FFFFFF"/>
            <w:vAlign w:val="center"/>
          </w:tcPr>
          <w:p w14:paraId="1C58A184" w14:textId="73661575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OLIMP Chela Mag B6 forte 60 caps.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0F38F7FC" w14:textId="2E520F1C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178E2669" w14:textId="1D1A6457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kapsułki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436455E6" w14:textId="188815CE" w:rsidR="0024243F" w:rsidRPr="0024243F" w:rsidRDefault="0024243F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24243F" w:rsidRPr="0024243F" w14:paraId="2F53C6D3" w14:textId="77777777" w:rsidTr="005115BB">
        <w:trPr>
          <w:trHeight w:val="285"/>
        </w:trPr>
        <w:tc>
          <w:tcPr>
            <w:tcW w:w="0" w:type="auto"/>
            <w:vAlign w:val="center"/>
          </w:tcPr>
          <w:p w14:paraId="66C65649" w14:textId="77777777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1325" w:type="dxa"/>
            <w:shd w:val="clear" w:color="000000" w:fill="FFFFFF"/>
            <w:vAlign w:val="center"/>
          </w:tcPr>
          <w:p w14:paraId="61E9297A" w14:textId="37B93C27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</w:rPr>
              <w:t>OLIMP</w:t>
            </w:r>
          </w:p>
        </w:tc>
        <w:tc>
          <w:tcPr>
            <w:tcW w:w="4041" w:type="dxa"/>
            <w:shd w:val="clear" w:color="000000" w:fill="FFFFFF"/>
            <w:vAlign w:val="center"/>
          </w:tcPr>
          <w:p w14:paraId="48E909EE" w14:textId="58458679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</w:rPr>
              <w:t>OLIMP Chela-Mag B6 Skurcz - 60 kapsułek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2F2EDCC8" w14:textId="7E44B5C8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33D8BF05" w14:textId="2CFEB417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kapsułki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1D24FEE8" w14:textId="424FA8B4" w:rsidR="0024243F" w:rsidRPr="0024243F" w:rsidRDefault="0024243F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24243F" w:rsidRPr="0024243F" w14:paraId="00C65805" w14:textId="77777777" w:rsidTr="005115BB">
        <w:trPr>
          <w:trHeight w:val="285"/>
        </w:trPr>
        <w:tc>
          <w:tcPr>
            <w:tcW w:w="0" w:type="auto"/>
            <w:vAlign w:val="center"/>
          </w:tcPr>
          <w:p w14:paraId="3BFF5D80" w14:textId="77777777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lastRenderedPageBreak/>
              <w:t>9.</w:t>
            </w:r>
          </w:p>
        </w:tc>
        <w:tc>
          <w:tcPr>
            <w:tcW w:w="1325" w:type="dxa"/>
            <w:shd w:val="clear" w:color="000000" w:fill="FFFFFF"/>
            <w:vAlign w:val="center"/>
          </w:tcPr>
          <w:p w14:paraId="4EB2D0F7" w14:textId="0507CCC6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OLIMP</w:t>
            </w:r>
          </w:p>
        </w:tc>
        <w:tc>
          <w:tcPr>
            <w:tcW w:w="4041" w:type="dxa"/>
            <w:shd w:val="clear" w:color="000000" w:fill="FFFFFF"/>
            <w:vAlign w:val="center"/>
          </w:tcPr>
          <w:p w14:paraId="3D0768ED" w14:textId="17477111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OLIMP Vita-Min Multiple Sport - 60 caps.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605113BA" w14:textId="2AC9684D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216EB94A" w14:textId="0BB3249F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kapsułki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2FC702E2" w14:textId="7290A8A6" w:rsidR="0024243F" w:rsidRPr="0024243F" w:rsidRDefault="0024243F" w:rsidP="005115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20</w:t>
            </w:r>
          </w:p>
        </w:tc>
      </w:tr>
      <w:tr w:rsidR="0024243F" w:rsidRPr="0024243F" w14:paraId="3BD4C51C" w14:textId="77777777" w:rsidTr="005115BB">
        <w:trPr>
          <w:trHeight w:val="285"/>
        </w:trPr>
        <w:tc>
          <w:tcPr>
            <w:tcW w:w="0" w:type="auto"/>
            <w:vAlign w:val="center"/>
          </w:tcPr>
          <w:p w14:paraId="542B68F8" w14:textId="77777777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1325" w:type="dxa"/>
            <w:shd w:val="clear" w:color="auto" w:fill="auto"/>
            <w:vAlign w:val="center"/>
          </w:tcPr>
          <w:p w14:paraId="2066D1EE" w14:textId="32A2CDAF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8" w:history="1">
              <w:r w:rsidRPr="0024243F">
                <w:rPr>
                  <w:rStyle w:val="Hipercze"/>
                  <w:rFonts w:asciiTheme="minorHAnsi" w:hAnsiTheme="minorHAnsi" w:cstheme="minorHAnsi"/>
                  <w:color w:val="000000"/>
                  <w:sz w:val="22"/>
                  <w:szCs w:val="22"/>
                  <w:u w:val="none"/>
                </w:rPr>
                <w:t>OLIMP</w:t>
              </w:r>
            </w:hyperlink>
          </w:p>
        </w:tc>
        <w:tc>
          <w:tcPr>
            <w:tcW w:w="4041" w:type="dxa"/>
            <w:shd w:val="clear" w:color="auto" w:fill="auto"/>
            <w:vAlign w:val="center"/>
          </w:tcPr>
          <w:p w14:paraId="2390629E" w14:textId="2AB98346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9" w:history="1">
              <w:r w:rsidRPr="0024243F">
                <w:rPr>
                  <w:rStyle w:val="Hipercze"/>
                  <w:rFonts w:asciiTheme="minorHAnsi" w:hAnsiTheme="minorHAnsi" w:cstheme="minorHAnsi"/>
                  <w:color w:val="000000"/>
                  <w:sz w:val="22"/>
                  <w:szCs w:val="22"/>
                  <w:u w:val="none"/>
                </w:rPr>
                <w:t>OLIMP Gold-Vit C 1000 (pomarańcza) - 20 tabletek</w:t>
              </w:r>
            </w:hyperlink>
          </w:p>
        </w:tc>
        <w:tc>
          <w:tcPr>
            <w:tcW w:w="1471" w:type="dxa"/>
            <w:shd w:val="clear" w:color="auto" w:fill="auto"/>
            <w:vAlign w:val="center"/>
          </w:tcPr>
          <w:p w14:paraId="752401FD" w14:textId="29EDDFF6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szt.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016D48C4" w14:textId="25B59771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tabletki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588D3270" w14:textId="427F90EF" w:rsidR="0024243F" w:rsidRPr="0024243F" w:rsidRDefault="0024243F" w:rsidP="005115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</w:t>
            </w:r>
          </w:p>
        </w:tc>
      </w:tr>
      <w:tr w:rsidR="0024243F" w:rsidRPr="0024243F" w14:paraId="1D6B6988" w14:textId="77777777" w:rsidTr="005115BB">
        <w:trPr>
          <w:trHeight w:val="285"/>
        </w:trPr>
        <w:tc>
          <w:tcPr>
            <w:tcW w:w="0" w:type="auto"/>
            <w:vAlign w:val="center"/>
          </w:tcPr>
          <w:p w14:paraId="6C9AA0FB" w14:textId="77777777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1325" w:type="dxa"/>
            <w:shd w:val="clear" w:color="000000" w:fill="FFFFFF"/>
            <w:vAlign w:val="center"/>
          </w:tcPr>
          <w:p w14:paraId="031EA6E9" w14:textId="32E7F438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 ON</w:t>
            </w:r>
          </w:p>
        </w:tc>
        <w:tc>
          <w:tcPr>
            <w:tcW w:w="4041" w:type="dxa"/>
            <w:shd w:val="clear" w:color="000000" w:fill="FFFFFF"/>
            <w:vAlign w:val="center"/>
          </w:tcPr>
          <w:p w14:paraId="49F5F782" w14:textId="0790E88E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 ON VITAMIN baton energetyczny  - orzechowy - 50g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7C251F46" w14:textId="5D364BC0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50g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372DCA99" w14:textId="0704FF7D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baton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72C22752" w14:textId="65C9FFC0" w:rsidR="0024243F" w:rsidRPr="0024243F" w:rsidRDefault="0024243F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100</w:t>
            </w:r>
          </w:p>
        </w:tc>
      </w:tr>
      <w:tr w:rsidR="0024243F" w:rsidRPr="0024243F" w14:paraId="33A64F51" w14:textId="77777777" w:rsidTr="005115BB">
        <w:trPr>
          <w:trHeight w:val="285"/>
        </w:trPr>
        <w:tc>
          <w:tcPr>
            <w:tcW w:w="0" w:type="auto"/>
            <w:vAlign w:val="center"/>
          </w:tcPr>
          <w:p w14:paraId="3CBC39E2" w14:textId="77777777" w:rsidR="0024243F" w:rsidRPr="0024243F" w:rsidRDefault="0024243F" w:rsidP="0024243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24243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12.</w:t>
            </w:r>
          </w:p>
        </w:tc>
        <w:tc>
          <w:tcPr>
            <w:tcW w:w="1325" w:type="dxa"/>
            <w:shd w:val="clear" w:color="000000" w:fill="FFFFFF"/>
            <w:vAlign w:val="center"/>
          </w:tcPr>
          <w:p w14:paraId="1C0564C7" w14:textId="11656270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 ON</w:t>
            </w:r>
          </w:p>
        </w:tc>
        <w:tc>
          <w:tcPr>
            <w:tcW w:w="4041" w:type="dxa"/>
            <w:shd w:val="clear" w:color="000000" w:fill="FFFFFF"/>
            <w:vAlign w:val="center"/>
          </w:tcPr>
          <w:p w14:paraId="15F7D952" w14:textId="797E1590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GO ON VITAMIN baton energetyczny  - kokosowy - 50g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6058ED03" w14:textId="750E1BF6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50g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4E897E34" w14:textId="3953A6E0" w:rsidR="0024243F" w:rsidRPr="0024243F" w:rsidRDefault="0024243F" w:rsidP="0024243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baton</w:t>
            </w:r>
          </w:p>
        </w:tc>
        <w:tc>
          <w:tcPr>
            <w:tcW w:w="1123" w:type="dxa"/>
            <w:shd w:val="clear" w:color="auto" w:fill="auto"/>
            <w:vAlign w:val="center"/>
          </w:tcPr>
          <w:p w14:paraId="0BBB833C" w14:textId="5935B89D" w:rsidR="0024243F" w:rsidRPr="0024243F" w:rsidRDefault="0024243F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24243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100</w:t>
            </w:r>
          </w:p>
        </w:tc>
      </w:tr>
    </w:tbl>
    <w:p w14:paraId="278AF011" w14:textId="77777777" w:rsidR="0024243F" w:rsidRDefault="0024243F" w:rsidP="00922AFB">
      <w:pPr>
        <w:pStyle w:val="Lista2"/>
        <w:ind w:left="283" w:firstLine="0"/>
        <w:jc w:val="both"/>
        <w:rPr>
          <w:rFonts w:asciiTheme="minorHAnsi" w:hAnsiTheme="minorHAnsi" w:cstheme="minorHAnsi"/>
          <w:b/>
        </w:rPr>
      </w:pPr>
    </w:p>
    <w:p w14:paraId="2DE49885" w14:textId="1AB2B8FF" w:rsidR="005115BB" w:rsidRPr="00922AFB" w:rsidRDefault="005115BB" w:rsidP="005115BB">
      <w:pPr>
        <w:pStyle w:val="Lista2"/>
        <w:ind w:left="283" w:firstLine="0"/>
        <w:jc w:val="both"/>
        <w:rPr>
          <w:rFonts w:asciiTheme="minorHAnsi" w:hAnsiTheme="minorHAnsi" w:cstheme="minorHAnsi"/>
        </w:rPr>
      </w:pPr>
      <w:r w:rsidRPr="00922AFB">
        <w:rPr>
          <w:rFonts w:asciiTheme="minorHAnsi" w:hAnsiTheme="minorHAnsi" w:cstheme="minorHAnsi"/>
        </w:rPr>
        <w:t xml:space="preserve">Sprzedaż i dostarczenie pod wskazany adres sprzętu specjalistycznego dla zawodników </w:t>
      </w:r>
      <w:r w:rsidRPr="00922AFB">
        <w:rPr>
          <w:rFonts w:asciiTheme="minorHAnsi" w:hAnsiTheme="minorHAnsi" w:cstheme="minorHAnsi"/>
          <w:color w:val="000000"/>
        </w:rPr>
        <w:t>(zgodnie z wykazem szkolon</w:t>
      </w:r>
      <w:r>
        <w:rPr>
          <w:rFonts w:asciiTheme="minorHAnsi" w:hAnsiTheme="minorHAnsi" w:cstheme="minorHAnsi"/>
          <w:color w:val="000000"/>
        </w:rPr>
        <w:t>ych zawod</w:t>
      </w:r>
      <w:r>
        <w:rPr>
          <w:rFonts w:asciiTheme="minorHAnsi" w:hAnsiTheme="minorHAnsi" w:cstheme="minorHAnsi"/>
          <w:color w:val="000000"/>
        </w:rPr>
        <w:t>ników DSW – wioślarstwo</w:t>
      </w:r>
      <w:r w:rsidRPr="00922AFB">
        <w:rPr>
          <w:rFonts w:asciiTheme="minorHAnsi" w:hAnsiTheme="minorHAnsi" w:cstheme="minorHAnsi"/>
          <w:color w:val="000000"/>
        </w:rPr>
        <w:t>)</w:t>
      </w:r>
      <w:r w:rsidRPr="00922AFB">
        <w:rPr>
          <w:rFonts w:asciiTheme="minorHAnsi" w:hAnsiTheme="minorHAnsi" w:cstheme="minorHAnsi"/>
        </w:rPr>
        <w:t>:</w:t>
      </w:r>
    </w:p>
    <w:tbl>
      <w:tblPr>
        <w:tblStyle w:val="Tabela-Siatka"/>
        <w:tblW w:w="10064" w:type="dxa"/>
        <w:tblInd w:w="-5" w:type="dxa"/>
        <w:tblLook w:val="04A0" w:firstRow="1" w:lastRow="0" w:firstColumn="1" w:lastColumn="0" w:noHBand="0" w:noVBand="1"/>
      </w:tblPr>
      <w:tblGrid>
        <w:gridCol w:w="567"/>
        <w:gridCol w:w="8647"/>
        <w:gridCol w:w="850"/>
      </w:tblGrid>
      <w:tr w:rsidR="005115BB" w:rsidRPr="001601CE" w14:paraId="4B2954B2" w14:textId="77777777" w:rsidTr="00365D3C">
        <w:tc>
          <w:tcPr>
            <w:tcW w:w="567" w:type="dxa"/>
          </w:tcPr>
          <w:p w14:paraId="35BC033A" w14:textId="77777777" w:rsidR="005115BB" w:rsidRPr="001601CE" w:rsidRDefault="005115BB" w:rsidP="00365D3C">
            <w:pPr>
              <w:jc w:val="both"/>
              <w:rPr>
                <w:rFonts w:asciiTheme="minorHAnsi" w:hAnsiTheme="minorHAnsi" w:cstheme="minorHAnsi"/>
              </w:rPr>
            </w:pPr>
            <w:r w:rsidRPr="001601CE">
              <w:rPr>
                <w:rFonts w:asciiTheme="minorHAnsi" w:hAnsiTheme="minorHAnsi" w:cstheme="minorHAnsi"/>
              </w:rPr>
              <w:t>L.p.</w:t>
            </w:r>
          </w:p>
        </w:tc>
        <w:tc>
          <w:tcPr>
            <w:tcW w:w="8647" w:type="dxa"/>
          </w:tcPr>
          <w:p w14:paraId="08D4AAE8" w14:textId="77777777" w:rsidR="005115BB" w:rsidRPr="001601CE" w:rsidRDefault="005115BB" w:rsidP="00365D3C">
            <w:pPr>
              <w:jc w:val="both"/>
              <w:rPr>
                <w:rFonts w:asciiTheme="minorHAnsi" w:hAnsiTheme="minorHAnsi" w:cstheme="minorHAnsi"/>
              </w:rPr>
            </w:pPr>
            <w:r w:rsidRPr="001601CE">
              <w:rPr>
                <w:rFonts w:asciiTheme="minorHAnsi" w:hAnsiTheme="minorHAnsi" w:cstheme="minorHAnsi"/>
              </w:rPr>
              <w:t>Nazwa sprzętu</w:t>
            </w:r>
          </w:p>
        </w:tc>
        <w:tc>
          <w:tcPr>
            <w:tcW w:w="850" w:type="dxa"/>
          </w:tcPr>
          <w:p w14:paraId="61AD29CC" w14:textId="77777777" w:rsidR="005115BB" w:rsidRPr="001601CE" w:rsidRDefault="005115BB" w:rsidP="00365D3C">
            <w:pPr>
              <w:ind w:left="-108"/>
              <w:jc w:val="center"/>
              <w:rPr>
                <w:rFonts w:asciiTheme="minorHAnsi" w:hAnsiTheme="minorHAnsi" w:cstheme="minorHAnsi"/>
              </w:rPr>
            </w:pPr>
            <w:r w:rsidRPr="001601CE">
              <w:rPr>
                <w:rFonts w:asciiTheme="minorHAnsi" w:hAnsiTheme="minorHAnsi" w:cstheme="minorHAnsi"/>
              </w:rPr>
              <w:t>Ilość</w:t>
            </w:r>
          </w:p>
        </w:tc>
      </w:tr>
      <w:tr w:rsidR="005115BB" w:rsidRPr="001601CE" w14:paraId="47EB3A89" w14:textId="77777777" w:rsidTr="00772782">
        <w:trPr>
          <w:trHeight w:val="285"/>
        </w:trPr>
        <w:tc>
          <w:tcPr>
            <w:tcW w:w="567" w:type="dxa"/>
            <w:shd w:val="clear" w:color="auto" w:fill="auto"/>
            <w:vAlign w:val="bottom"/>
            <w:hideMark/>
          </w:tcPr>
          <w:p w14:paraId="0BA3057D" w14:textId="77777777" w:rsidR="005115BB" w:rsidRPr="0024243F" w:rsidRDefault="005115BB" w:rsidP="005115BB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1.</w:t>
            </w:r>
          </w:p>
        </w:tc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8163134" w14:textId="440AFF12" w:rsidR="005115BB" w:rsidRPr="001601CE" w:rsidRDefault="005115BB" w:rsidP="005115BB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GARMIN Vicair AllRounderO2 - poduszka pneumatyczna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66A527C" w14:textId="4097E03C" w:rsidR="005115BB" w:rsidRPr="0024243F" w:rsidRDefault="005115BB" w:rsidP="005115BB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5115BB" w:rsidRPr="001601CE" w14:paraId="62F39723" w14:textId="77777777" w:rsidTr="00772782">
        <w:trPr>
          <w:trHeight w:val="285"/>
        </w:trPr>
        <w:tc>
          <w:tcPr>
            <w:tcW w:w="567" w:type="dxa"/>
            <w:shd w:val="clear" w:color="auto" w:fill="auto"/>
            <w:vAlign w:val="bottom"/>
            <w:hideMark/>
          </w:tcPr>
          <w:p w14:paraId="26316B4B" w14:textId="77777777" w:rsidR="005115BB" w:rsidRPr="0024243F" w:rsidRDefault="005115BB" w:rsidP="005115BB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EDE7B3" w14:textId="206E3FF2" w:rsidR="005115BB" w:rsidRPr="006F4824" w:rsidRDefault="005115BB" w:rsidP="005115BB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Siedzisko wioślarskie Wintech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1DE947E" w14:textId="1D8235EA" w:rsidR="005115BB" w:rsidRPr="0024243F" w:rsidRDefault="005115BB" w:rsidP="005115BB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</w:tr>
      <w:tr w:rsidR="005115BB" w:rsidRPr="001601CE" w14:paraId="7CDFD2BC" w14:textId="77777777" w:rsidTr="00772782">
        <w:trPr>
          <w:trHeight w:val="285"/>
        </w:trPr>
        <w:tc>
          <w:tcPr>
            <w:tcW w:w="567" w:type="dxa"/>
            <w:shd w:val="clear" w:color="auto" w:fill="auto"/>
            <w:vAlign w:val="bottom"/>
            <w:hideMark/>
          </w:tcPr>
          <w:p w14:paraId="35FA131A" w14:textId="77777777" w:rsidR="005115BB" w:rsidRPr="0024243F" w:rsidRDefault="005115BB" w:rsidP="005115BB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3.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B89D0" w14:textId="1172F65D" w:rsidR="005115BB" w:rsidRPr="006F4824" w:rsidRDefault="005115BB" w:rsidP="005115BB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Rower Treningowy BikeErg + Noski do pedałów (para)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6A2C157" w14:textId="275B1CDD" w:rsidR="005115BB" w:rsidRPr="0024243F" w:rsidRDefault="005115BB" w:rsidP="005115BB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5115BB" w:rsidRPr="001601CE" w14:paraId="5F615AAE" w14:textId="77777777" w:rsidTr="00772782">
        <w:trPr>
          <w:trHeight w:val="285"/>
        </w:trPr>
        <w:tc>
          <w:tcPr>
            <w:tcW w:w="567" w:type="dxa"/>
            <w:shd w:val="clear" w:color="auto" w:fill="auto"/>
            <w:vAlign w:val="bottom"/>
            <w:hideMark/>
          </w:tcPr>
          <w:p w14:paraId="31A475FA" w14:textId="77777777" w:rsidR="005115BB" w:rsidRPr="0024243F" w:rsidRDefault="005115BB" w:rsidP="005115BB">
            <w:pPr>
              <w:rPr>
                <w:rFonts w:asciiTheme="minorHAnsi" w:hAnsiTheme="minorHAnsi" w:cstheme="minorHAnsi"/>
                <w:lang w:eastAsia="en-US"/>
              </w:rPr>
            </w:pPr>
            <w:r w:rsidRPr="0024243F">
              <w:rPr>
                <w:rFonts w:ascii="Calibri" w:hAnsi="Calibri" w:cs="Calibri"/>
                <w:bCs/>
                <w:color w:val="000000"/>
                <w:sz w:val="22"/>
                <w:szCs w:val="22"/>
              </w:rPr>
              <w:t>4.</w:t>
            </w:r>
          </w:p>
        </w:tc>
        <w:tc>
          <w:tcPr>
            <w:tcW w:w="8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EBF15" w14:textId="4F5C064C" w:rsidR="005115BB" w:rsidRPr="006F4824" w:rsidRDefault="005115BB" w:rsidP="005115BB">
            <w:pPr>
              <w:rPr>
                <w:rFonts w:asciiTheme="minorHAnsi" w:hAnsiTheme="minorHAnsi" w:cstheme="minorHAnsi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Ergometr narciarski Concept 2 SkiErg2 PM5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1053224" w14:textId="6D6F0F5E" w:rsidR="005115BB" w:rsidRPr="0024243F" w:rsidRDefault="005115BB" w:rsidP="005115BB">
            <w:pPr>
              <w:ind w:left="-108"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</w:tbl>
    <w:p w14:paraId="6396DE8C" w14:textId="77777777" w:rsidR="005115BB" w:rsidRDefault="005115BB" w:rsidP="00922AFB">
      <w:pPr>
        <w:pStyle w:val="Lista2"/>
        <w:ind w:left="283" w:firstLine="0"/>
        <w:jc w:val="both"/>
        <w:rPr>
          <w:rFonts w:asciiTheme="minorHAnsi" w:hAnsiTheme="minorHAnsi" w:cstheme="minorHAnsi"/>
          <w:b/>
        </w:rPr>
      </w:pPr>
    </w:p>
    <w:p w14:paraId="7A21F9DC" w14:textId="5B2B4352" w:rsidR="005115BB" w:rsidRPr="00922AFB" w:rsidRDefault="005115BB" w:rsidP="005115BB">
      <w:pPr>
        <w:pStyle w:val="Lista2"/>
        <w:ind w:left="283" w:firstLine="0"/>
        <w:jc w:val="both"/>
        <w:rPr>
          <w:rFonts w:asciiTheme="minorHAnsi" w:hAnsiTheme="minorHAnsi" w:cstheme="minorHAnsi"/>
        </w:rPr>
      </w:pPr>
      <w:r w:rsidRPr="00922AFB">
        <w:rPr>
          <w:rFonts w:asciiTheme="minorHAnsi" w:hAnsiTheme="minorHAnsi" w:cstheme="minorHAnsi"/>
        </w:rPr>
        <w:t>Sprzedaż i dostarczenie pod wskazany</w:t>
      </w:r>
      <w:r>
        <w:rPr>
          <w:rFonts w:asciiTheme="minorHAnsi" w:hAnsiTheme="minorHAnsi" w:cstheme="minorHAnsi"/>
        </w:rPr>
        <w:t xml:space="preserve"> adres odżywek i suplementów diety</w:t>
      </w:r>
      <w:r w:rsidRPr="00922AFB">
        <w:rPr>
          <w:rFonts w:asciiTheme="minorHAnsi" w:hAnsiTheme="minorHAnsi" w:cstheme="minorHAnsi"/>
        </w:rPr>
        <w:t xml:space="preserve"> dla zawodników </w:t>
      </w:r>
      <w:r w:rsidRPr="00922AFB">
        <w:rPr>
          <w:rFonts w:asciiTheme="minorHAnsi" w:hAnsiTheme="minorHAnsi" w:cstheme="minorHAnsi"/>
          <w:color w:val="000000"/>
        </w:rPr>
        <w:t>(zgodnie z wykazem szkolon</w:t>
      </w:r>
      <w:r>
        <w:rPr>
          <w:rFonts w:asciiTheme="minorHAnsi" w:hAnsiTheme="minorHAnsi" w:cstheme="minorHAnsi"/>
          <w:color w:val="000000"/>
        </w:rPr>
        <w:t>ych zawod</w:t>
      </w:r>
      <w:r>
        <w:rPr>
          <w:rFonts w:asciiTheme="minorHAnsi" w:hAnsiTheme="minorHAnsi" w:cstheme="minorHAnsi"/>
          <w:color w:val="000000"/>
        </w:rPr>
        <w:t>ników DSW – wioslarstwo</w:t>
      </w:r>
      <w:r w:rsidRPr="00922AFB">
        <w:rPr>
          <w:rFonts w:asciiTheme="minorHAnsi" w:hAnsiTheme="minorHAnsi" w:cstheme="minorHAnsi"/>
          <w:color w:val="000000"/>
        </w:rPr>
        <w:t>)</w:t>
      </w:r>
      <w:r w:rsidRPr="00922AFB">
        <w:rPr>
          <w:rFonts w:asciiTheme="minorHAnsi" w:hAnsiTheme="minorHAnsi" w:cstheme="minorHAnsi"/>
        </w:rPr>
        <w:t>:</w:t>
      </w:r>
    </w:p>
    <w:tbl>
      <w:tblPr>
        <w:tblStyle w:val="Tabela-Siatka"/>
        <w:tblW w:w="9977" w:type="dxa"/>
        <w:tblLook w:val="04A0" w:firstRow="1" w:lastRow="0" w:firstColumn="1" w:lastColumn="0" w:noHBand="0" w:noVBand="1"/>
      </w:tblPr>
      <w:tblGrid>
        <w:gridCol w:w="562"/>
        <w:gridCol w:w="1146"/>
        <w:gridCol w:w="3674"/>
        <w:gridCol w:w="2202"/>
        <w:gridCol w:w="1270"/>
        <w:gridCol w:w="1123"/>
      </w:tblGrid>
      <w:tr w:rsidR="005115BB" w:rsidRPr="005115BB" w14:paraId="0F37DDA8" w14:textId="77777777" w:rsidTr="005115BB">
        <w:tc>
          <w:tcPr>
            <w:tcW w:w="562" w:type="dxa"/>
            <w:vAlign w:val="center"/>
          </w:tcPr>
          <w:p w14:paraId="047B62A3" w14:textId="77777777" w:rsidR="005115BB" w:rsidRPr="005115BB" w:rsidRDefault="005115BB" w:rsidP="00365D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sz w:val="22"/>
                <w:szCs w:val="22"/>
              </w:rPr>
              <w:t>L.p.</w:t>
            </w:r>
          </w:p>
        </w:tc>
        <w:tc>
          <w:tcPr>
            <w:tcW w:w="1146" w:type="dxa"/>
            <w:vAlign w:val="center"/>
          </w:tcPr>
          <w:p w14:paraId="0C83C87B" w14:textId="77777777" w:rsidR="005115BB" w:rsidRPr="005115BB" w:rsidRDefault="005115BB" w:rsidP="00365D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sz w:val="22"/>
                <w:szCs w:val="22"/>
              </w:rPr>
              <w:t>Producent</w:t>
            </w:r>
          </w:p>
        </w:tc>
        <w:tc>
          <w:tcPr>
            <w:tcW w:w="3674" w:type="dxa"/>
            <w:vAlign w:val="center"/>
          </w:tcPr>
          <w:p w14:paraId="36AED22D" w14:textId="77777777" w:rsidR="005115BB" w:rsidRPr="005115BB" w:rsidRDefault="005115BB" w:rsidP="00365D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sz w:val="22"/>
                <w:szCs w:val="22"/>
              </w:rPr>
              <w:t>Nazwa preparatu</w:t>
            </w:r>
          </w:p>
        </w:tc>
        <w:tc>
          <w:tcPr>
            <w:tcW w:w="2202" w:type="dxa"/>
            <w:vAlign w:val="center"/>
          </w:tcPr>
          <w:p w14:paraId="6BC1EABA" w14:textId="77777777" w:rsidR="005115BB" w:rsidRPr="005115BB" w:rsidRDefault="005115BB" w:rsidP="00365D3C">
            <w:pPr>
              <w:ind w:right="-83"/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sz w:val="22"/>
                <w:szCs w:val="22"/>
              </w:rPr>
              <w:t>Gramatura</w:t>
            </w:r>
          </w:p>
        </w:tc>
        <w:tc>
          <w:tcPr>
            <w:tcW w:w="1270" w:type="dxa"/>
            <w:vAlign w:val="center"/>
          </w:tcPr>
          <w:p w14:paraId="0956CE5F" w14:textId="77777777" w:rsidR="005115BB" w:rsidRPr="005115BB" w:rsidRDefault="005115BB" w:rsidP="00365D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sz w:val="22"/>
                <w:szCs w:val="22"/>
              </w:rPr>
              <w:t>Forma</w:t>
            </w:r>
          </w:p>
        </w:tc>
        <w:tc>
          <w:tcPr>
            <w:tcW w:w="1123" w:type="dxa"/>
            <w:vAlign w:val="center"/>
          </w:tcPr>
          <w:p w14:paraId="6237BC18" w14:textId="77777777" w:rsidR="005115BB" w:rsidRPr="005115BB" w:rsidRDefault="005115BB" w:rsidP="00365D3C">
            <w:pPr>
              <w:ind w:right="44"/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sz w:val="22"/>
                <w:szCs w:val="22"/>
              </w:rPr>
              <w:t>Ilość</w:t>
            </w:r>
          </w:p>
        </w:tc>
      </w:tr>
      <w:tr w:rsidR="005115BB" w:rsidRPr="005115BB" w14:paraId="2A3A433A" w14:textId="77777777" w:rsidTr="005115BB">
        <w:trPr>
          <w:trHeight w:val="285"/>
        </w:trPr>
        <w:tc>
          <w:tcPr>
            <w:tcW w:w="562" w:type="dxa"/>
            <w:vAlign w:val="center"/>
            <w:hideMark/>
          </w:tcPr>
          <w:p w14:paraId="6D3F2FF3" w14:textId="77777777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115B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F66C7" w14:textId="313508DA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OLIMP</w:t>
            </w:r>
          </w:p>
        </w:tc>
        <w:tc>
          <w:tcPr>
            <w:tcW w:w="3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6B08A" w14:textId="5AA166F7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Olimp Chela-Mag B6 Forte 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F8C94" w14:textId="0C289CCD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kaps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0D991" w14:textId="4E824CCC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kapsułki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7544F" w14:textId="77C90459" w:rsidR="005115BB" w:rsidRPr="005115BB" w:rsidRDefault="005115BB" w:rsidP="005115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</w:tr>
      <w:tr w:rsidR="005115BB" w:rsidRPr="005115BB" w14:paraId="190237D0" w14:textId="77777777" w:rsidTr="005115BB">
        <w:trPr>
          <w:trHeight w:val="285"/>
        </w:trPr>
        <w:tc>
          <w:tcPr>
            <w:tcW w:w="562" w:type="dxa"/>
            <w:vAlign w:val="center"/>
          </w:tcPr>
          <w:p w14:paraId="1831CA89" w14:textId="77777777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115B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3A1AA" w14:textId="75B8CD27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OLIMP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DE3ED" w14:textId="4DA35710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WHEY 100  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DEDE3" w14:textId="0E4FF16F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2275 g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C01CB" w14:textId="2BEDE307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proszek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DAAE7" w14:textId="602B43C1" w:rsidR="005115BB" w:rsidRPr="005115BB" w:rsidRDefault="005115BB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</w:tr>
      <w:tr w:rsidR="005115BB" w:rsidRPr="005115BB" w14:paraId="58A0A235" w14:textId="77777777" w:rsidTr="005115BB">
        <w:trPr>
          <w:trHeight w:val="285"/>
        </w:trPr>
        <w:tc>
          <w:tcPr>
            <w:tcW w:w="562" w:type="dxa"/>
            <w:vAlign w:val="center"/>
          </w:tcPr>
          <w:p w14:paraId="0523DC84" w14:textId="77777777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115B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3.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F5F09" w14:textId="76D33680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Nutrend  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DC71D" w14:textId="1FDEC237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BCAA LIQUID 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CA47D" w14:textId="3FCD793E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litr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F1A1D" w14:textId="48B12161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płyn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A80D" w14:textId="4E5A689E" w:rsidR="005115BB" w:rsidRPr="005115BB" w:rsidRDefault="005115BB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5115BB" w:rsidRPr="005115BB" w14:paraId="13069931" w14:textId="77777777" w:rsidTr="005115BB">
        <w:trPr>
          <w:trHeight w:val="285"/>
        </w:trPr>
        <w:tc>
          <w:tcPr>
            <w:tcW w:w="562" w:type="dxa"/>
            <w:vAlign w:val="center"/>
          </w:tcPr>
          <w:p w14:paraId="257BC0E5" w14:textId="77777777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115B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4.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3CB6A" w14:textId="7D6C6231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Nutrend  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F5A28" w14:textId="41FFE81D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HMB 4500 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2704C" w14:textId="1178732F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100 kaps.,  123,1 g (1 kapsułka = 1231mg).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ADD32" w14:textId="54E792F6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kapsułki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47985" w14:textId="52FDCCBF" w:rsidR="005115BB" w:rsidRPr="005115BB" w:rsidRDefault="005115BB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</w:tr>
      <w:tr w:rsidR="005115BB" w:rsidRPr="005115BB" w14:paraId="4319A5F7" w14:textId="77777777" w:rsidTr="005115BB">
        <w:trPr>
          <w:trHeight w:val="285"/>
        </w:trPr>
        <w:tc>
          <w:tcPr>
            <w:tcW w:w="562" w:type="dxa"/>
            <w:vAlign w:val="center"/>
          </w:tcPr>
          <w:p w14:paraId="7F2FB747" w14:textId="77777777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115B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5.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70DC3" w14:textId="6DA48C02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Nutrend  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7CC22" w14:textId="5C9C13A6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Beta Alanine Compressed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EE31B" w14:textId="6AAAA8EF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90 kaps.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B69D6" w14:textId="301FCCAA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kapsułki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80737" w14:textId="4EFB688E" w:rsidR="005115BB" w:rsidRPr="005115BB" w:rsidRDefault="005115BB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</w:t>
            </w:r>
          </w:p>
        </w:tc>
      </w:tr>
      <w:tr w:rsidR="005115BB" w:rsidRPr="005115BB" w14:paraId="1FDBB568" w14:textId="77777777" w:rsidTr="005115BB">
        <w:trPr>
          <w:trHeight w:val="285"/>
        </w:trPr>
        <w:tc>
          <w:tcPr>
            <w:tcW w:w="562" w:type="dxa"/>
            <w:vAlign w:val="center"/>
            <w:hideMark/>
          </w:tcPr>
          <w:p w14:paraId="4A00DE87" w14:textId="77777777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115B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6.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5CD2B" w14:textId="1DE6DE6A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OLIMP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CA238" w14:textId="3CEF3F48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OLIMP Gold Omega 3 Sport Edition 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80FA4" w14:textId="341A7923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120 kapsułek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CE37E" w14:textId="6E11E4EB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kapsułki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0153E" w14:textId="3F881072" w:rsidR="005115BB" w:rsidRPr="005115BB" w:rsidRDefault="005115BB" w:rsidP="005115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5115BB" w:rsidRPr="005115BB" w14:paraId="59E6EA82" w14:textId="77777777" w:rsidTr="005115BB">
        <w:trPr>
          <w:trHeight w:val="285"/>
        </w:trPr>
        <w:tc>
          <w:tcPr>
            <w:tcW w:w="562" w:type="dxa"/>
            <w:vAlign w:val="center"/>
          </w:tcPr>
          <w:p w14:paraId="4ACB0E01" w14:textId="77777777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115B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5112E" w14:textId="48E81B16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itargo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1033A" w14:textId="29BF0D30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Vitargo Carboloader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5A91B" w14:textId="76A61318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wiaderko 5kg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52CFA" w14:textId="6DC495B1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proszek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B4732" w14:textId="29AF9D04" w:rsidR="005115BB" w:rsidRPr="005115BB" w:rsidRDefault="005115BB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</w:tr>
      <w:tr w:rsidR="005115BB" w:rsidRPr="005115BB" w14:paraId="23080B78" w14:textId="77777777" w:rsidTr="005115BB">
        <w:trPr>
          <w:trHeight w:val="285"/>
        </w:trPr>
        <w:tc>
          <w:tcPr>
            <w:tcW w:w="562" w:type="dxa"/>
            <w:vAlign w:val="center"/>
          </w:tcPr>
          <w:p w14:paraId="0ABF508D" w14:textId="77777777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115B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8.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1E419" w14:textId="155559D0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</w:t>
            </w: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itargo 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879BC" w14:textId="24D6ACF5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Vitargo E</w:t>
            </w: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lectrolyte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2F54A" w14:textId="1D55D6A0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wiaderko 5kg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9097A" w14:textId="01177EA3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proszek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D4EE2" w14:textId="7D61E3C4" w:rsidR="005115BB" w:rsidRPr="005115BB" w:rsidRDefault="005115BB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</w:t>
            </w:r>
          </w:p>
        </w:tc>
      </w:tr>
      <w:tr w:rsidR="005115BB" w:rsidRPr="005115BB" w14:paraId="1A644696" w14:textId="77777777" w:rsidTr="005115BB">
        <w:trPr>
          <w:trHeight w:val="285"/>
        </w:trPr>
        <w:tc>
          <w:tcPr>
            <w:tcW w:w="562" w:type="dxa"/>
            <w:vAlign w:val="center"/>
          </w:tcPr>
          <w:p w14:paraId="06ACCC7F" w14:textId="77777777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115B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9.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DC5B5" w14:textId="5983A346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</w:t>
            </w: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rec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6729E" w14:textId="0097C2F0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</w:t>
            </w: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oogieman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7E446" w14:textId="3651591B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300g.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D3935" w14:textId="69D429DD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proszek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86FC3" w14:textId="0B56E0F3" w:rsidR="005115BB" w:rsidRPr="005115BB" w:rsidRDefault="005115BB" w:rsidP="005115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</w:tr>
      <w:tr w:rsidR="005115BB" w:rsidRPr="005115BB" w14:paraId="0623E3BF" w14:textId="77777777" w:rsidTr="005115BB">
        <w:trPr>
          <w:trHeight w:val="285"/>
        </w:trPr>
        <w:tc>
          <w:tcPr>
            <w:tcW w:w="562" w:type="dxa"/>
            <w:vAlign w:val="center"/>
          </w:tcPr>
          <w:p w14:paraId="13F4AB8E" w14:textId="77777777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115B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10.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62FDE" w14:textId="1F007FB4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Nutrend  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723D9" w14:textId="712FE36C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Magnez w ampułkach 10x25ml. MagnesLife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7319F" w14:textId="55348791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10x25ml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768EA" w14:textId="5B419DB7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ampułki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0D623" w14:textId="7F4C5FBA" w:rsidR="005115BB" w:rsidRPr="005115BB" w:rsidRDefault="005115BB" w:rsidP="005115B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</w:t>
            </w:r>
          </w:p>
        </w:tc>
      </w:tr>
      <w:tr w:rsidR="005115BB" w:rsidRPr="005115BB" w14:paraId="09DD7B86" w14:textId="77777777" w:rsidTr="005115BB">
        <w:trPr>
          <w:trHeight w:val="285"/>
        </w:trPr>
        <w:tc>
          <w:tcPr>
            <w:tcW w:w="562" w:type="dxa"/>
            <w:vAlign w:val="center"/>
          </w:tcPr>
          <w:p w14:paraId="29E4C080" w14:textId="77777777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115B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11.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A51F" w14:textId="73D3468A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</w:t>
            </w: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rec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08010" w14:textId="3DB8F463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Multicomplex Compressed 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DAB93" w14:textId="7B84547A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 caps.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BDE01" w14:textId="1EA9B659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kapsułki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0774D" w14:textId="6FC528B4" w:rsidR="005115BB" w:rsidRPr="005115BB" w:rsidRDefault="005115BB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</w:t>
            </w:r>
          </w:p>
        </w:tc>
      </w:tr>
      <w:tr w:rsidR="005115BB" w:rsidRPr="005115BB" w14:paraId="2B493DB0" w14:textId="77777777" w:rsidTr="005115BB">
        <w:trPr>
          <w:trHeight w:val="285"/>
        </w:trPr>
        <w:tc>
          <w:tcPr>
            <w:tcW w:w="562" w:type="dxa"/>
            <w:vAlign w:val="center"/>
          </w:tcPr>
          <w:p w14:paraId="10D88026" w14:textId="77777777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5115B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12.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8FBAF" w14:textId="79B78051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Swanson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C4629" w14:textId="587E0A83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Swanson MSM 500mg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C67B6" w14:textId="37573CE5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250 kaps.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3A2A2" w14:textId="28C7E3C7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kapsułki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301D0" w14:textId="177A00D1" w:rsidR="005115BB" w:rsidRPr="005115BB" w:rsidRDefault="005115BB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</w:tr>
      <w:tr w:rsidR="005115BB" w:rsidRPr="005115BB" w14:paraId="630B51F2" w14:textId="77777777" w:rsidTr="005115BB">
        <w:trPr>
          <w:trHeight w:val="285"/>
        </w:trPr>
        <w:tc>
          <w:tcPr>
            <w:tcW w:w="562" w:type="dxa"/>
            <w:vAlign w:val="center"/>
          </w:tcPr>
          <w:p w14:paraId="0FC135D9" w14:textId="5380907B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13.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B7A83" w14:textId="1CD9540F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</w:t>
            </w: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rec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79B4D" w14:textId="070ECAA6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CLA z zieloną herbatą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DBD27" w14:textId="5D80FE65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180 kapsułek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E6C64" w14:textId="38AC5C75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kapsułki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10F79" w14:textId="4763C055" w:rsidR="005115BB" w:rsidRPr="005115BB" w:rsidRDefault="005115BB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</w:t>
            </w:r>
          </w:p>
        </w:tc>
      </w:tr>
      <w:tr w:rsidR="005115BB" w:rsidRPr="005115BB" w14:paraId="054270D1" w14:textId="77777777" w:rsidTr="005115BB">
        <w:trPr>
          <w:trHeight w:val="285"/>
        </w:trPr>
        <w:tc>
          <w:tcPr>
            <w:tcW w:w="562" w:type="dxa"/>
            <w:vAlign w:val="center"/>
          </w:tcPr>
          <w:p w14:paraId="2B55BBE1" w14:textId="0633AE2E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14.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583F4" w14:textId="58D64FD3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Amix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3D99E" w14:textId="30C12E6A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Recovery Max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06228" w14:textId="59E0FEFF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575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2779F" w14:textId="7057DA89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proszek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3AF22" w14:textId="7567BCF7" w:rsidR="005115BB" w:rsidRPr="005115BB" w:rsidRDefault="005115BB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</w:tr>
      <w:tr w:rsidR="005115BB" w:rsidRPr="005115BB" w14:paraId="0761DAB6" w14:textId="77777777" w:rsidTr="005115BB">
        <w:trPr>
          <w:trHeight w:val="285"/>
        </w:trPr>
        <w:tc>
          <w:tcPr>
            <w:tcW w:w="562" w:type="dxa"/>
            <w:vAlign w:val="center"/>
          </w:tcPr>
          <w:p w14:paraId="21ECC060" w14:textId="07ADD8FB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15.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CEC88" w14:textId="6FA6B772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</w:t>
            </w: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sostar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AE617" w14:textId="715CD1F2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Isostar Gel Energy (truskawka-banan) - 35g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9BB2C" w14:textId="27A356ED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E7760" w14:textId="442AB2FC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żel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68965" w14:textId="35215819" w:rsidR="005115BB" w:rsidRPr="005115BB" w:rsidRDefault="005115BB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</w:t>
            </w:r>
          </w:p>
        </w:tc>
      </w:tr>
      <w:tr w:rsidR="005115BB" w:rsidRPr="005115BB" w14:paraId="0D3FD9A3" w14:textId="77777777" w:rsidTr="005115BB">
        <w:trPr>
          <w:trHeight w:val="285"/>
        </w:trPr>
        <w:tc>
          <w:tcPr>
            <w:tcW w:w="562" w:type="dxa"/>
            <w:vAlign w:val="center"/>
          </w:tcPr>
          <w:p w14:paraId="3F83B7BC" w14:textId="3369C67D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16.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7825" w14:textId="311A52A3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</w:t>
            </w: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sostar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9FCE8" w14:textId="5FDCEE38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ISOSTAR Koncentrat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82579" w14:textId="39ABD5C0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1500 g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280F4" w14:textId="103406D0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proszek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9DCFE" w14:textId="36F607CB" w:rsidR="005115BB" w:rsidRPr="005115BB" w:rsidRDefault="005115BB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5115BB" w:rsidRPr="005115BB" w14:paraId="58E444FC" w14:textId="77777777" w:rsidTr="005115BB">
        <w:trPr>
          <w:trHeight w:val="285"/>
        </w:trPr>
        <w:tc>
          <w:tcPr>
            <w:tcW w:w="562" w:type="dxa"/>
            <w:vAlign w:val="center"/>
          </w:tcPr>
          <w:p w14:paraId="46F4A844" w14:textId="7BF070D0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17.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81577" w14:textId="1795D35C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Nutrend  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C4B21" w14:textId="69DA3760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NUTREND De Nuts 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ADCBE" w14:textId="404A9737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36838" w14:textId="44B91608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baton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22EA5" w14:textId="0B8F13E4" w:rsidR="005115BB" w:rsidRPr="005115BB" w:rsidRDefault="005115BB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</w:p>
        </w:tc>
      </w:tr>
      <w:tr w:rsidR="005115BB" w:rsidRPr="005115BB" w14:paraId="00BC3332" w14:textId="77777777" w:rsidTr="005115BB">
        <w:trPr>
          <w:trHeight w:val="285"/>
        </w:trPr>
        <w:tc>
          <w:tcPr>
            <w:tcW w:w="562" w:type="dxa"/>
            <w:vAlign w:val="center"/>
          </w:tcPr>
          <w:p w14:paraId="6A6E9653" w14:textId="5224DFBC" w:rsidR="005115BB" w:rsidRPr="005115BB" w:rsidRDefault="005115BB" w:rsidP="005115BB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18.</w:t>
            </w:r>
          </w:p>
        </w:tc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9F001" w14:textId="0AFAC349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Beet It 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927E2" w14:textId="51227680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Beet It Sport Shot sok z buraka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BFAEC" w14:textId="08980003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ml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5DFD8" w14:textId="657590A6" w:rsidR="005115BB" w:rsidRPr="005115BB" w:rsidRDefault="005115BB" w:rsidP="005115B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płyn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9061D" w14:textId="6A3B0E6A" w:rsidR="005115BB" w:rsidRPr="005115BB" w:rsidRDefault="005115BB" w:rsidP="005115B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115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120</w:t>
            </w:r>
          </w:p>
        </w:tc>
      </w:tr>
    </w:tbl>
    <w:p w14:paraId="6DE4B5DE" w14:textId="77777777" w:rsidR="005115BB" w:rsidRDefault="005115BB" w:rsidP="00922AFB">
      <w:pPr>
        <w:pStyle w:val="Lista2"/>
        <w:ind w:left="283" w:firstLine="0"/>
        <w:jc w:val="both"/>
        <w:rPr>
          <w:rFonts w:asciiTheme="minorHAnsi" w:hAnsiTheme="minorHAnsi" w:cstheme="minorHAnsi"/>
          <w:b/>
        </w:rPr>
      </w:pPr>
    </w:p>
    <w:p w14:paraId="111C097A" w14:textId="77777777" w:rsidR="0020206E" w:rsidRPr="0020206E" w:rsidRDefault="0020206E" w:rsidP="0020206E">
      <w:pPr>
        <w:ind w:left="336"/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  <w:b/>
        </w:rPr>
        <w:t>Miejsce, termin i sposób złożenia oferty</w:t>
      </w:r>
    </w:p>
    <w:p w14:paraId="7BA43F4B" w14:textId="3DEF4153" w:rsidR="0020206E" w:rsidRPr="0020206E" w:rsidRDefault="0020206E" w:rsidP="0020206E">
      <w:pPr>
        <w:numPr>
          <w:ilvl w:val="1"/>
          <w:numId w:val="23"/>
        </w:numPr>
        <w:tabs>
          <w:tab w:val="clear" w:pos="928"/>
        </w:tabs>
        <w:ind w:left="709"/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</w:rPr>
        <w:t xml:space="preserve">Oferty prosimy składać do dnia </w:t>
      </w:r>
      <w:r w:rsidR="005115BB">
        <w:rPr>
          <w:rFonts w:asciiTheme="minorHAnsi" w:hAnsiTheme="minorHAnsi" w:cstheme="minorHAnsi"/>
          <w:b/>
        </w:rPr>
        <w:t>29.06.2021</w:t>
      </w:r>
      <w:r w:rsidR="00BA5AB1">
        <w:rPr>
          <w:rFonts w:asciiTheme="minorHAnsi" w:hAnsiTheme="minorHAnsi" w:cstheme="minorHAnsi"/>
          <w:b/>
        </w:rPr>
        <w:t xml:space="preserve"> </w:t>
      </w:r>
      <w:r w:rsidRPr="00BA5AB1">
        <w:rPr>
          <w:rFonts w:asciiTheme="minorHAnsi" w:hAnsiTheme="minorHAnsi" w:cstheme="minorHAnsi"/>
          <w:b/>
        </w:rPr>
        <w:t>r. do godz. 24.00</w:t>
      </w:r>
      <w:r w:rsidRPr="0020206E">
        <w:rPr>
          <w:rFonts w:asciiTheme="minorHAnsi" w:hAnsiTheme="minorHAnsi" w:cstheme="minorHAnsi"/>
          <w:i/>
        </w:rPr>
        <w:t>.</w:t>
      </w:r>
    </w:p>
    <w:p w14:paraId="671D265E" w14:textId="77777777" w:rsidR="0020206E" w:rsidRPr="0020206E" w:rsidRDefault="0020206E" w:rsidP="0020206E">
      <w:pPr>
        <w:ind w:left="780"/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</w:rPr>
        <w:t xml:space="preserve">Ofertę w wersji elektronicznej prosimy przesłać na adres e-mail: </w:t>
      </w:r>
      <w:hyperlink r:id="rId10" w:history="1">
        <w:r w:rsidRPr="0020206E">
          <w:rPr>
            <w:rStyle w:val="Hipercze"/>
            <w:rFonts w:asciiTheme="minorHAnsi" w:hAnsiTheme="minorHAnsi" w:cstheme="minorHAnsi"/>
          </w:rPr>
          <w:t>bartosz.sojka@pzsnstart.eu</w:t>
        </w:r>
      </w:hyperlink>
      <w:r w:rsidRPr="0020206E">
        <w:rPr>
          <w:rFonts w:asciiTheme="minorHAnsi" w:hAnsiTheme="minorHAnsi" w:cstheme="minorHAnsi"/>
        </w:rPr>
        <w:t>. Osobą kontaktową jest Pan Bartosz Sójka.</w:t>
      </w:r>
    </w:p>
    <w:p w14:paraId="6455C361" w14:textId="02B426FB" w:rsidR="0020206E" w:rsidRPr="0020206E" w:rsidRDefault="001601CE" w:rsidP="0020206E">
      <w:pPr>
        <w:ind w:left="7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Oferty </w:t>
      </w:r>
      <w:r w:rsidR="005115BB">
        <w:rPr>
          <w:rFonts w:asciiTheme="minorHAnsi" w:hAnsiTheme="minorHAnsi" w:cstheme="minorHAnsi"/>
        </w:rPr>
        <w:t>otrzymane po 29.06.2021</w:t>
      </w:r>
      <w:r w:rsidR="00BA5AB1">
        <w:rPr>
          <w:rFonts w:asciiTheme="minorHAnsi" w:hAnsiTheme="minorHAnsi" w:cstheme="minorHAnsi"/>
        </w:rPr>
        <w:t xml:space="preserve"> </w:t>
      </w:r>
      <w:r w:rsidR="0020206E" w:rsidRPr="0020206E">
        <w:rPr>
          <w:rFonts w:asciiTheme="minorHAnsi" w:hAnsiTheme="minorHAnsi" w:cstheme="minorHAnsi"/>
        </w:rPr>
        <w:t xml:space="preserve">r. nie będą rozpatrywane. </w:t>
      </w:r>
    </w:p>
    <w:p w14:paraId="49355B45" w14:textId="77B0EFE2" w:rsidR="0020206E" w:rsidRPr="0020206E" w:rsidRDefault="0020206E" w:rsidP="0020206E">
      <w:pPr>
        <w:numPr>
          <w:ilvl w:val="1"/>
          <w:numId w:val="23"/>
        </w:numPr>
        <w:tabs>
          <w:tab w:val="clear" w:pos="928"/>
        </w:tabs>
        <w:ind w:left="709"/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</w:rPr>
        <w:t xml:space="preserve">Wybór ofert nastąpi w dniu </w:t>
      </w:r>
      <w:r w:rsidR="005115BB">
        <w:rPr>
          <w:rFonts w:asciiTheme="minorHAnsi" w:hAnsiTheme="minorHAnsi" w:cstheme="minorHAnsi"/>
          <w:b/>
        </w:rPr>
        <w:t>30.06.2021</w:t>
      </w:r>
      <w:r w:rsidR="00BA5AB1">
        <w:rPr>
          <w:rFonts w:asciiTheme="minorHAnsi" w:hAnsiTheme="minorHAnsi" w:cstheme="minorHAnsi"/>
          <w:b/>
        </w:rPr>
        <w:t xml:space="preserve"> </w:t>
      </w:r>
      <w:r w:rsidRPr="0020206E">
        <w:rPr>
          <w:rFonts w:asciiTheme="minorHAnsi" w:hAnsiTheme="minorHAnsi" w:cstheme="minorHAnsi"/>
          <w:b/>
        </w:rPr>
        <w:t xml:space="preserve">r. </w:t>
      </w:r>
      <w:r w:rsidRPr="0020206E">
        <w:rPr>
          <w:rFonts w:asciiTheme="minorHAnsi" w:hAnsiTheme="minorHAnsi" w:cstheme="minorHAnsi"/>
        </w:rPr>
        <w:t>i</w:t>
      </w:r>
      <w:r w:rsidRPr="0020206E">
        <w:rPr>
          <w:rFonts w:asciiTheme="minorHAnsi" w:hAnsiTheme="minorHAnsi" w:cstheme="minorHAnsi"/>
          <w:b/>
        </w:rPr>
        <w:t xml:space="preserve"> </w:t>
      </w:r>
      <w:r w:rsidRPr="0020206E">
        <w:rPr>
          <w:rFonts w:asciiTheme="minorHAnsi" w:hAnsiTheme="minorHAnsi" w:cstheme="minorHAnsi"/>
        </w:rPr>
        <w:t>zakończony zostanie protokołem.</w:t>
      </w:r>
    </w:p>
    <w:p w14:paraId="1EFB49A6" w14:textId="77777777" w:rsidR="0020206E" w:rsidRPr="0020206E" w:rsidRDefault="0020206E" w:rsidP="0020206E">
      <w:pPr>
        <w:ind w:left="709"/>
        <w:jc w:val="both"/>
        <w:rPr>
          <w:rFonts w:asciiTheme="minorHAnsi" w:hAnsiTheme="minorHAnsi" w:cstheme="minorHAnsi"/>
        </w:rPr>
      </w:pPr>
    </w:p>
    <w:p w14:paraId="29452824" w14:textId="77777777" w:rsidR="0020206E" w:rsidRPr="0020206E" w:rsidRDefault="0020206E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20206E">
        <w:rPr>
          <w:rFonts w:asciiTheme="minorHAnsi" w:hAnsiTheme="minorHAnsi" w:cstheme="minorHAnsi"/>
          <w:b/>
          <w:bCs/>
          <w:color w:val="000000"/>
        </w:rPr>
        <w:t>1. Kryteria wyboru</w:t>
      </w:r>
    </w:p>
    <w:p w14:paraId="5D21C7D1" w14:textId="77777777" w:rsidR="0020206E" w:rsidRPr="0020206E" w:rsidRDefault="0020206E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Cs/>
        </w:rPr>
      </w:pPr>
      <w:r w:rsidRPr="0020206E">
        <w:rPr>
          <w:rFonts w:asciiTheme="minorHAnsi" w:hAnsiTheme="minorHAnsi" w:cstheme="minorHAnsi"/>
          <w:color w:val="000000"/>
        </w:rPr>
        <w:t xml:space="preserve">Przy wyborze najkorzystniejszej oferty Zamawiający dokona oceny i wyboru ofert spośród </w:t>
      </w:r>
      <w:r w:rsidRPr="0020206E">
        <w:rPr>
          <w:rFonts w:asciiTheme="minorHAnsi" w:hAnsiTheme="minorHAnsi" w:cstheme="minorHAnsi"/>
        </w:rPr>
        <w:t>Wykonawców spełniających warunki określone w punkcie 7, a także w oparciu o następujące kryteria:</w:t>
      </w:r>
    </w:p>
    <w:p w14:paraId="73FB757D" w14:textId="4F028B9C" w:rsidR="0020206E" w:rsidRPr="0020206E" w:rsidRDefault="00A7401A" w:rsidP="0020206E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Cena brutto pojedynczych</w:t>
      </w:r>
      <w:r w:rsidR="00BA5AB1">
        <w:rPr>
          <w:rFonts w:asciiTheme="minorHAnsi" w:hAnsiTheme="minorHAnsi" w:cstheme="minorHAnsi"/>
        </w:rPr>
        <w:t xml:space="preserve"> elementów zapytania</w:t>
      </w:r>
      <w:r w:rsidR="0020206E" w:rsidRPr="0020206E">
        <w:rPr>
          <w:rFonts w:asciiTheme="minorHAnsi" w:hAnsiTheme="minorHAnsi" w:cstheme="minorHAnsi"/>
        </w:rPr>
        <w:t xml:space="preserve"> – 100%</w:t>
      </w:r>
    </w:p>
    <w:p w14:paraId="10D73114" w14:textId="77777777" w:rsidR="0020206E" w:rsidRPr="0020206E" w:rsidRDefault="0020206E" w:rsidP="0020206E">
      <w:pPr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</w:rPr>
        <w:t xml:space="preserve">Zamawiający będzie badał cenę dla każdego elementu z oferty, sumując wskazane wartości poszczególnych elementów zamieszczonych w zapytaniu. Najkorzystniejsza oferta otrzymuje maksymalną punktację, zgodnie z zastosowaną w zapytaniu ofertowym wagą (100%). </w:t>
      </w:r>
    </w:p>
    <w:p w14:paraId="2A8278B3" w14:textId="77777777" w:rsidR="0020206E" w:rsidRDefault="0020206E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</w:rPr>
      </w:pPr>
      <w:r w:rsidRPr="0020206E">
        <w:rPr>
          <w:rFonts w:asciiTheme="minorHAnsi" w:hAnsiTheme="minorHAnsi" w:cstheme="minorHAnsi"/>
          <w:b/>
          <w:color w:val="000000"/>
        </w:rPr>
        <w:t>Zamawiający dopuszcza możliwość składania ofert częściowych.</w:t>
      </w:r>
    </w:p>
    <w:p w14:paraId="00CC685B" w14:textId="10780E3D" w:rsidR="0034697C" w:rsidRPr="00F54ACB" w:rsidRDefault="0034697C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F54ACB">
        <w:rPr>
          <w:rFonts w:asciiTheme="minorHAnsi" w:hAnsiTheme="minorHAnsi" w:cstheme="minorHAnsi"/>
          <w:color w:val="000000"/>
        </w:rPr>
        <w:t xml:space="preserve">W uzasadnionych przypadkach, Zamawiający może odstąpić od wskazanych powyżej kryteriów wyboru, w szczególności w przypadku, w którym w ocenie Komisji oferent z najwyższą liczbą punktów nie daje gwarancji należytego wykonania przedmiotu zamówienia, a uzasadniony jest wybór oferty innego wykonawcy. W przypadku określonym w zdaniu poprzednim, oferentowi z wyższą liczbą punktów nie przysługuje względem Zamawiającego roszczenie o zawarcie umowy, jak również jakiekolwiek roszczenia w związku z przygotowaniem i dostarczeniem oferty.  </w:t>
      </w:r>
    </w:p>
    <w:p w14:paraId="6A5D39DA" w14:textId="77777777" w:rsidR="0020206E" w:rsidRPr="0020206E" w:rsidRDefault="0020206E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</w:rPr>
      </w:pPr>
    </w:p>
    <w:p w14:paraId="15813D56" w14:textId="77777777" w:rsidR="0020206E" w:rsidRPr="0020206E" w:rsidRDefault="0020206E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</w:rPr>
      </w:pPr>
      <w:r w:rsidRPr="0020206E">
        <w:rPr>
          <w:rFonts w:asciiTheme="minorHAnsi" w:hAnsiTheme="minorHAnsi" w:cstheme="minorHAnsi"/>
          <w:b/>
          <w:color w:val="000000"/>
        </w:rPr>
        <w:t>12. Sposób obliczenia oferty</w:t>
      </w:r>
    </w:p>
    <w:p w14:paraId="1A1AB741" w14:textId="77777777" w:rsidR="0020206E" w:rsidRPr="0020206E" w:rsidRDefault="0020206E" w:rsidP="0020206E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theme="minorHAnsi"/>
          <w:color w:val="000000"/>
        </w:rPr>
      </w:pPr>
      <w:r w:rsidRPr="0020206E">
        <w:rPr>
          <w:rFonts w:asciiTheme="minorHAnsi" w:hAnsiTheme="minorHAnsi" w:cstheme="minorHAnsi"/>
          <w:color w:val="000000"/>
        </w:rPr>
        <w:t xml:space="preserve">Wagi procentowe przypisane do poszczególnych kryteriów oceny ofert </w:t>
      </w:r>
    </w:p>
    <w:p w14:paraId="0DF4F622" w14:textId="79638727" w:rsidR="0020206E" w:rsidRPr="0020206E" w:rsidRDefault="00A7401A" w:rsidP="0020206E">
      <w:pPr>
        <w:pStyle w:val="Akapitzlis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Cena brutto pojedynczych</w:t>
      </w:r>
      <w:r w:rsidR="00BA5AB1" w:rsidRPr="00BA5AB1">
        <w:rPr>
          <w:rFonts w:asciiTheme="minorHAnsi" w:hAnsiTheme="minorHAnsi" w:cstheme="minorHAnsi"/>
        </w:rPr>
        <w:t xml:space="preserve"> elementów zapytania</w:t>
      </w:r>
      <w:r w:rsidR="0020206E" w:rsidRPr="0020206E">
        <w:rPr>
          <w:rFonts w:asciiTheme="minorHAnsi" w:hAnsiTheme="minorHAnsi" w:cstheme="minorHAnsi"/>
        </w:rPr>
        <w:t xml:space="preserve"> – 100%</w:t>
      </w:r>
    </w:p>
    <w:p w14:paraId="09932EB4" w14:textId="77777777" w:rsidR="0020206E" w:rsidRPr="0020206E" w:rsidRDefault="0020206E" w:rsidP="0020206E">
      <w:pPr>
        <w:autoSpaceDE w:val="0"/>
        <w:autoSpaceDN w:val="0"/>
        <w:adjustRightInd w:val="0"/>
        <w:spacing w:line="276" w:lineRule="auto"/>
        <w:ind w:left="720"/>
        <w:jc w:val="both"/>
        <w:rPr>
          <w:rFonts w:asciiTheme="minorHAnsi" w:hAnsiTheme="minorHAnsi" w:cstheme="minorHAnsi"/>
          <w:color w:val="000000"/>
        </w:rPr>
      </w:pPr>
      <w:r w:rsidRPr="0020206E">
        <w:rPr>
          <w:rFonts w:asciiTheme="minorHAnsi" w:hAnsiTheme="minorHAnsi" w:cstheme="minorHAnsi"/>
          <w:color w:val="000000"/>
        </w:rPr>
        <w:t>Sposób przyznawania punktacji za spełnienie kryterium:</w:t>
      </w:r>
    </w:p>
    <w:p w14:paraId="6E735347" w14:textId="3B8C13AD" w:rsidR="0020206E" w:rsidRPr="0020206E" w:rsidRDefault="00BA5AB1" w:rsidP="0020206E">
      <w:pPr>
        <w:autoSpaceDE w:val="0"/>
        <w:autoSpaceDN w:val="0"/>
        <w:adjustRightInd w:val="0"/>
        <w:spacing w:line="276" w:lineRule="auto"/>
        <w:ind w:left="12"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((Cmin / C</w:t>
      </w:r>
      <w:r w:rsidR="0020206E" w:rsidRPr="0020206E">
        <w:rPr>
          <w:rFonts w:asciiTheme="minorHAnsi" w:hAnsiTheme="minorHAnsi" w:cstheme="minorHAnsi"/>
        </w:rPr>
        <w:t>bad) * 100%) * 100= Ilość punktów</w:t>
      </w:r>
    </w:p>
    <w:p w14:paraId="594ECB38" w14:textId="77777777" w:rsidR="0020206E" w:rsidRPr="0020206E" w:rsidRDefault="0020206E" w:rsidP="0020206E">
      <w:pPr>
        <w:autoSpaceDE w:val="0"/>
        <w:autoSpaceDN w:val="0"/>
        <w:adjustRightInd w:val="0"/>
        <w:spacing w:line="276" w:lineRule="auto"/>
        <w:ind w:left="708" w:firstLine="708"/>
        <w:jc w:val="both"/>
        <w:rPr>
          <w:rFonts w:asciiTheme="minorHAnsi" w:hAnsiTheme="minorHAnsi" w:cstheme="minorHAnsi"/>
          <w:color w:val="000000"/>
        </w:rPr>
      </w:pPr>
      <w:r w:rsidRPr="0020206E">
        <w:rPr>
          <w:rFonts w:asciiTheme="minorHAnsi" w:hAnsiTheme="minorHAnsi" w:cstheme="minorHAnsi"/>
          <w:color w:val="000000"/>
        </w:rPr>
        <w:t xml:space="preserve">gdzie: </w:t>
      </w:r>
    </w:p>
    <w:p w14:paraId="3ED70A12" w14:textId="788F3874" w:rsidR="0020206E" w:rsidRPr="0020206E" w:rsidRDefault="00BA5AB1" w:rsidP="0020206E">
      <w:pPr>
        <w:autoSpaceDE w:val="0"/>
        <w:autoSpaceDN w:val="0"/>
        <w:adjustRightInd w:val="0"/>
        <w:spacing w:line="276" w:lineRule="auto"/>
        <w:ind w:left="708" w:firstLine="70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Cmin – cena</w:t>
      </w:r>
      <w:r w:rsidR="0020206E" w:rsidRPr="0020206E">
        <w:rPr>
          <w:rFonts w:asciiTheme="minorHAnsi" w:hAnsiTheme="minorHAnsi" w:cstheme="minorHAnsi"/>
          <w:color w:val="000000"/>
        </w:rPr>
        <w:t xml:space="preserve"> brutto oferty najtańszej</w:t>
      </w:r>
    </w:p>
    <w:p w14:paraId="5AAA2F80" w14:textId="22FC44FE" w:rsidR="0020206E" w:rsidRPr="0020206E" w:rsidRDefault="00BA5AB1" w:rsidP="0020206E">
      <w:pPr>
        <w:autoSpaceDE w:val="0"/>
        <w:autoSpaceDN w:val="0"/>
        <w:adjustRightInd w:val="0"/>
        <w:spacing w:line="276" w:lineRule="auto"/>
        <w:ind w:left="708" w:firstLine="70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Cbad – cena</w:t>
      </w:r>
      <w:r w:rsidR="0020206E" w:rsidRPr="0020206E">
        <w:rPr>
          <w:rFonts w:asciiTheme="minorHAnsi" w:hAnsiTheme="minorHAnsi" w:cstheme="minorHAnsi"/>
          <w:color w:val="000000"/>
        </w:rPr>
        <w:t xml:space="preserve"> brutto oferty badanej</w:t>
      </w:r>
    </w:p>
    <w:p w14:paraId="4DED2EF8" w14:textId="77777777" w:rsidR="0020206E" w:rsidRPr="0020206E" w:rsidRDefault="0020206E" w:rsidP="0020206E">
      <w:pPr>
        <w:autoSpaceDE w:val="0"/>
        <w:autoSpaceDN w:val="0"/>
        <w:adjustRightInd w:val="0"/>
        <w:ind w:left="708" w:firstLine="708"/>
        <w:jc w:val="both"/>
        <w:rPr>
          <w:rFonts w:asciiTheme="minorHAnsi" w:hAnsiTheme="minorHAnsi" w:cstheme="minorHAnsi"/>
          <w:color w:val="000000"/>
        </w:rPr>
      </w:pPr>
      <w:r w:rsidRPr="0020206E">
        <w:rPr>
          <w:rFonts w:asciiTheme="minorHAnsi" w:hAnsiTheme="minorHAnsi" w:cstheme="minorHAnsi"/>
          <w:color w:val="000000"/>
        </w:rPr>
        <w:t>100 – współczynnik stały</w:t>
      </w:r>
    </w:p>
    <w:p w14:paraId="1F2FC865" w14:textId="77777777" w:rsidR="0020206E" w:rsidRPr="0020206E" w:rsidRDefault="0020206E" w:rsidP="0020206E">
      <w:pPr>
        <w:autoSpaceDE w:val="0"/>
        <w:autoSpaceDN w:val="0"/>
        <w:adjustRightInd w:val="0"/>
        <w:ind w:left="708"/>
        <w:jc w:val="both"/>
        <w:rPr>
          <w:rFonts w:asciiTheme="minorHAnsi" w:hAnsiTheme="minorHAnsi" w:cstheme="minorHAnsi"/>
          <w:color w:val="000000"/>
        </w:rPr>
      </w:pPr>
    </w:p>
    <w:p w14:paraId="07279E8A" w14:textId="77777777" w:rsidR="0020206E" w:rsidRPr="0020206E" w:rsidRDefault="0020206E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</w:rPr>
      </w:pPr>
      <w:r w:rsidRPr="0020206E">
        <w:rPr>
          <w:rFonts w:asciiTheme="minorHAnsi" w:hAnsiTheme="minorHAnsi" w:cstheme="minorHAnsi"/>
          <w:b/>
          <w:color w:val="000000"/>
        </w:rPr>
        <w:t>13. Formalności, jakie powinny być dopełnione po wyborze oferty w celu zawarcia umowy</w:t>
      </w:r>
    </w:p>
    <w:p w14:paraId="15F9D16D" w14:textId="07C4FAFD" w:rsidR="0020206E" w:rsidRPr="0020206E" w:rsidRDefault="005115BB" w:rsidP="0020206E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dniu </w:t>
      </w:r>
      <w:r>
        <w:rPr>
          <w:rFonts w:asciiTheme="minorHAnsi" w:hAnsiTheme="minorHAnsi" w:cstheme="minorHAnsi"/>
          <w:b/>
        </w:rPr>
        <w:t>30.06.2021</w:t>
      </w:r>
      <w:r w:rsidR="00BA5AB1">
        <w:rPr>
          <w:rFonts w:asciiTheme="minorHAnsi" w:hAnsiTheme="minorHAnsi" w:cstheme="minorHAnsi"/>
          <w:b/>
        </w:rPr>
        <w:t xml:space="preserve"> </w:t>
      </w:r>
      <w:r w:rsidR="0020206E" w:rsidRPr="00BA5AB1">
        <w:rPr>
          <w:rFonts w:asciiTheme="minorHAnsi" w:hAnsiTheme="minorHAnsi" w:cstheme="minorHAnsi"/>
          <w:b/>
        </w:rPr>
        <w:t>r.</w:t>
      </w:r>
      <w:r w:rsidR="0020206E" w:rsidRPr="0020206E">
        <w:rPr>
          <w:rFonts w:asciiTheme="minorHAnsi" w:hAnsiTheme="minorHAnsi" w:cstheme="minorHAnsi"/>
        </w:rPr>
        <w:t xml:space="preserve"> Zamawiający przeprowadzi ocenę złożonych ofert. W tym czasie zastrzega sobie prawo do negocjacji i wyjaśnień dotyczących zakresu oferty. </w:t>
      </w:r>
    </w:p>
    <w:p w14:paraId="2BE40C67" w14:textId="77777777" w:rsidR="0020206E" w:rsidRPr="0020206E" w:rsidRDefault="0020206E" w:rsidP="0020206E">
      <w:pPr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</w:rPr>
        <w:t>Za najkorzystniejszą zostanie uznana oferta, która uzyska najwyższą ilość punktów oraz spełni pozostałe wymagania zamieszczone w zapytaniu ofertowym.</w:t>
      </w:r>
    </w:p>
    <w:p w14:paraId="66BCA208" w14:textId="77777777" w:rsidR="0020206E" w:rsidRPr="0020206E" w:rsidRDefault="0020206E" w:rsidP="0020206E">
      <w:pPr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</w:rPr>
        <w:t>Oceny i wyboru ofert dokona Komisja.</w:t>
      </w:r>
      <w:r w:rsidRPr="0020206E">
        <w:rPr>
          <w:rFonts w:asciiTheme="minorHAnsi" w:hAnsiTheme="minorHAnsi" w:cstheme="minorHAnsi"/>
          <w:color w:val="FF0000"/>
        </w:rPr>
        <w:t xml:space="preserve"> </w:t>
      </w:r>
      <w:r w:rsidRPr="0020206E">
        <w:rPr>
          <w:rFonts w:asciiTheme="minorHAnsi" w:hAnsiTheme="minorHAnsi" w:cstheme="minorHAnsi"/>
        </w:rPr>
        <w:t>Po dokonaniu oceny i wyborze oferty zostanie sporządzony protokół podpisany przez członków Komisji. Następnie, wybranego kontrahenta Komisja zaprosi do podpisania umowy.</w:t>
      </w:r>
    </w:p>
    <w:p w14:paraId="6DA10C35" w14:textId="3BBE153A" w:rsidR="0020206E" w:rsidRPr="0020206E" w:rsidRDefault="0020206E" w:rsidP="0020206E">
      <w:pPr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</w:rPr>
        <w:t xml:space="preserve">Jeżeli kontrahent, którego oferta została wybrana, odstąpi od zawarcia umowy, Zamawiający </w:t>
      </w:r>
      <w:r w:rsidR="0034697C">
        <w:rPr>
          <w:rFonts w:asciiTheme="minorHAnsi" w:hAnsiTheme="minorHAnsi" w:cstheme="minorHAnsi"/>
        </w:rPr>
        <w:t>uprawniony jest do wyboru</w:t>
      </w:r>
      <w:r w:rsidR="0034697C" w:rsidRPr="0020206E">
        <w:rPr>
          <w:rFonts w:asciiTheme="minorHAnsi" w:hAnsiTheme="minorHAnsi" w:cstheme="minorHAnsi"/>
        </w:rPr>
        <w:t xml:space="preserve"> </w:t>
      </w:r>
      <w:r w:rsidRPr="0020206E">
        <w:rPr>
          <w:rFonts w:asciiTheme="minorHAnsi" w:hAnsiTheme="minorHAnsi" w:cstheme="minorHAnsi"/>
        </w:rPr>
        <w:t>ofert</w:t>
      </w:r>
      <w:r w:rsidR="0034697C">
        <w:rPr>
          <w:rFonts w:asciiTheme="minorHAnsi" w:hAnsiTheme="minorHAnsi" w:cstheme="minorHAnsi"/>
        </w:rPr>
        <w:t>y</w:t>
      </w:r>
      <w:r w:rsidRPr="0020206E">
        <w:rPr>
          <w:rFonts w:asciiTheme="minorHAnsi" w:hAnsiTheme="minorHAnsi" w:cstheme="minorHAnsi"/>
        </w:rPr>
        <w:t xml:space="preserve"> najkorzystniejsz</w:t>
      </w:r>
      <w:r w:rsidR="0034697C">
        <w:rPr>
          <w:rFonts w:asciiTheme="minorHAnsi" w:hAnsiTheme="minorHAnsi" w:cstheme="minorHAnsi"/>
        </w:rPr>
        <w:t>ej</w:t>
      </w:r>
      <w:r w:rsidRPr="0020206E">
        <w:rPr>
          <w:rFonts w:asciiTheme="minorHAnsi" w:hAnsiTheme="minorHAnsi" w:cstheme="minorHAnsi"/>
        </w:rPr>
        <w:t xml:space="preserve"> spośród pozostałych ofert dla danego zapytania.</w:t>
      </w:r>
    </w:p>
    <w:p w14:paraId="565E3E65" w14:textId="7134D5B6" w:rsidR="0020206E" w:rsidRDefault="0020206E" w:rsidP="0020206E">
      <w:pPr>
        <w:jc w:val="both"/>
        <w:rPr>
          <w:rFonts w:asciiTheme="minorHAnsi" w:hAnsiTheme="minorHAnsi" w:cstheme="minorHAnsi"/>
          <w:b/>
        </w:rPr>
      </w:pPr>
      <w:r w:rsidRPr="0020206E">
        <w:rPr>
          <w:rFonts w:asciiTheme="minorHAnsi" w:hAnsiTheme="minorHAnsi" w:cstheme="minorHAnsi"/>
        </w:rPr>
        <w:t>O wyborze najkorzystniejszej oferty Zamawiający zawiadomi drogą mailową oraz w formie ogłoszenia na stronie internetowej Zamawiającego niezwłocznie wszystkie podmioty, które przesłały oferty w ustalonym terminie. Ogłoszenie zwycięzcy niniejszego postępowan</w:t>
      </w:r>
      <w:r w:rsidR="005115BB">
        <w:rPr>
          <w:rFonts w:asciiTheme="minorHAnsi" w:hAnsiTheme="minorHAnsi" w:cstheme="minorHAnsi"/>
        </w:rPr>
        <w:t xml:space="preserve">ia ofertowego nastąpi w dniu </w:t>
      </w:r>
      <w:r w:rsidR="005115BB">
        <w:rPr>
          <w:rFonts w:asciiTheme="minorHAnsi" w:hAnsiTheme="minorHAnsi" w:cstheme="minorHAnsi"/>
          <w:b/>
        </w:rPr>
        <w:t>30.06.2021</w:t>
      </w:r>
      <w:r w:rsidR="00BA5AB1">
        <w:rPr>
          <w:rFonts w:asciiTheme="minorHAnsi" w:hAnsiTheme="minorHAnsi" w:cstheme="minorHAnsi"/>
          <w:b/>
        </w:rPr>
        <w:t xml:space="preserve"> </w:t>
      </w:r>
      <w:r w:rsidRPr="0020206E">
        <w:rPr>
          <w:rFonts w:asciiTheme="minorHAnsi" w:hAnsiTheme="minorHAnsi" w:cstheme="minorHAnsi"/>
          <w:b/>
        </w:rPr>
        <w:t>r.</w:t>
      </w:r>
    </w:p>
    <w:p w14:paraId="11F178AB" w14:textId="77777777" w:rsidR="0034697C" w:rsidRPr="004277FB" w:rsidRDefault="0034697C" w:rsidP="0034697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Zawarcie umowy nastąpi w formie pisemnej. </w:t>
      </w:r>
    </w:p>
    <w:p w14:paraId="788C8D51" w14:textId="77777777" w:rsidR="0020206E" w:rsidRPr="0020206E" w:rsidRDefault="0020206E" w:rsidP="0020206E">
      <w:pPr>
        <w:jc w:val="both"/>
        <w:rPr>
          <w:rFonts w:asciiTheme="minorHAnsi" w:hAnsiTheme="minorHAnsi" w:cstheme="minorHAnsi"/>
        </w:rPr>
      </w:pPr>
    </w:p>
    <w:p w14:paraId="43165A75" w14:textId="77777777" w:rsidR="0020206E" w:rsidRPr="0020206E" w:rsidRDefault="0020206E" w:rsidP="0020206E">
      <w:pPr>
        <w:pStyle w:val="Nagwek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b/>
        </w:rPr>
      </w:pPr>
      <w:r w:rsidRPr="0020206E">
        <w:rPr>
          <w:rFonts w:asciiTheme="minorHAnsi" w:hAnsiTheme="minorHAnsi" w:cstheme="minorHAnsi"/>
          <w:b/>
        </w:rPr>
        <w:t>14. Uwagi i postanowienia końcowe</w:t>
      </w:r>
    </w:p>
    <w:p w14:paraId="4B99020F" w14:textId="3DA1F72A" w:rsidR="0020206E" w:rsidRPr="0020206E" w:rsidRDefault="0020206E" w:rsidP="0020206E">
      <w:pPr>
        <w:pStyle w:val="Nagwek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</w:rPr>
        <w:t xml:space="preserve">Niniejsze </w:t>
      </w:r>
      <w:r w:rsidR="0034697C">
        <w:rPr>
          <w:rFonts w:asciiTheme="minorHAnsi" w:hAnsiTheme="minorHAnsi" w:cstheme="minorHAnsi"/>
        </w:rPr>
        <w:t>zapytanie</w:t>
      </w:r>
      <w:r w:rsidR="0034697C" w:rsidRPr="0020206E">
        <w:rPr>
          <w:rFonts w:asciiTheme="minorHAnsi" w:hAnsiTheme="minorHAnsi" w:cstheme="minorHAnsi"/>
        </w:rPr>
        <w:t xml:space="preserve"> </w:t>
      </w:r>
      <w:r w:rsidRPr="0020206E">
        <w:rPr>
          <w:rFonts w:asciiTheme="minorHAnsi" w:hAnsiTheme="minorHAnsi" w:cstheme="minorHAnsi"/>
        </w:rPr>
        <w:t>nie jest ogłoszeniem w rozumieniu us</w:t>
      </w:r>
      <w:r w:rsidR="005115BB">
        <w:rPr>
          <w:rFonts w:asciiTheme="minorHAnsi" w:hAnsiTheme="minorHAnsi" w:cstheme="minorHAnsi"/>
        </w:rPr>
        <w:t>tawy prawo zamówień publicznych</w:t>
      </w:r>
      <w:r w:rsidRPr="0020206E">
        <w:rPr>
          <w:rFonts w:asciiTheme="minorHAnsi" w:hAnsiTheme="minorHAnsi" w:cstheme="minorHAnsi"/>
        </w:rPr>
        <w:t xml:space="preserve">. </w:t>
      </w:r>
    </w:p>
    <w:p w14:paraId="47F0E532" w14:textId="343AF364" w:rsidR="0020206E" w:rsidRPr="0020206E" w:rsidRDefault="0020206E" w:rsidP="0020206E">
      <w:pPr>
        <w:pStyle w:val="Nagwek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</w:rPr>
        <w:lastRenderedPageBreak/>
        <w:t xml:space="preserve">Niniejsze zapytanie ofertowe nie stanowi zobowiązania do zawarcia umowy. Polski Związek Sportu Niepełnosprawnych „Start” może odstąpić od </w:t>
      </w:r>
      <w:r w:rsidR="0034697C">
        <w:rPr>
          <w:rFonts w:asciiTheme="minorHAnsi" w:hAnsiTheme="minorHAnsi" w:cstheme="minorHAnsi"/>
        </w:rPr>
        <w:t>zawarcia</w:t>
      </w:r>
      <w:r w:rsidR="0034697C" w:rsidRPr="0020206E">
        <w:rPr>
          <w:rFonts w:asciiTheme="minorHAnsi" w:hAnsiTheme="minorHAnsi" w:cstheme="minorHAnsi"/>
        </w:rPr>
        <w:t xml:space="preserve"> </w:t>
      </w:r>
      <w:r w:rsidRPr="0020206E">
        <w:rPr>
          <w:rFonts w:asciiTheme="minorHAnsi" w:hAnsiTheme="minorHAnsi" w:cstheme="minorHAnsi"/>
        </w:rPr>
        <w:t>umowy bez podania uzasadnienia swojej decyzji.</w:t>
      </w:r>
    </w:p>
    <w:p w14:paraId="27DAEFD8" w14:textId="0FFF1F9A" w:rsidR="0020206E" w:rsidRDefault="0020206E" w:rsidP="0020206E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20206E">
        <w:rPr>
          <w:rFonts w:asciiTheme="minorHAnsi" w:hAnsiTheme="minorHAnsi" w:cstheme="minorHAnsi"/>
        </w:rPr>
        <w:t>Niniejsze zamówienie jest f</w:t>
      </w:r>
      <w:r w:rsidR="00BA5AB1">
        <w:rPr>
          <w:rFonts w:asciiTheme="minorHAnsi" w:hAnsiTheme="minorHAnsi" w:cstheme="minorHAnsi"/>
        </w:rPr>
        <w:t>inansowane w całości ze środków</w:t>
      </w:r>
      <w:r w:rsidR="00BA5AB1" w:rsidRPr="00BA5AB1">
        <w:rPr>
          <w:rFonts w:asciiTheme="minorHAnsi" w:hAnsiTheme="minorHAnsi" w:cstheme="minorHAnsi"/>
        </w:rPr>
        <w:t xml:space="preserve"> Funduszy Rozwoju Kultury Fizycznej</w:t>
      </w:r>
      <w:r w:rsidR="005115BB">
        <w:rPr>
          <w:rFonts w:asciiTheme="minorHAnsi" w:hAnsiTheme="minorHAnsi" w:cstheme="minorHAnsi"/>
        </w:rPr>
        <w:t>, których dysponentem jest Minister Kultury, Dziedzictwa Narodowego i Sportu w ramach umowy nr: 2021/0011/0076/SubC/DSW z dnia 31.03.2021</w:t>
      </w:r>
      <w:r w:rsidR="00BA5AB1">
        <w:rPr>
          <w:rFonts w:asciiTheme="minorHAnsi" w:hAnsiTheme="minorHAnsi" w:cstheme="minorHAnsi"/>
        </w:rPr>
        <w:t xml:space="preserve"> </w:t>
      </w:r>
      <w:r w:rsidR="00BA5AB1" w:rsidRPr="00BA5AB1">
        <w:rPr>
          <w:rFonts w:asciiTheme="minorHAnsi" w:hAnsiTheme="minorHAnsi" w:cstheme="minorHAnsi"/>
        </w:rPr>
        <w:t>r. podpisanej pomiędzy Polskim Związkiem Sportu Niepełnosprawnyc</w:t>
      </w:r>
      <w:r w:rsidR="005115BB">
        <w:rPr>
          <w:rFonts w:asciiTheme="minorHAnsi" w:hAnsiTheme="minorHAnsi" w:cstheme="minorHAnsi"/>
        </w:rPr>
        <w:t>h „Start” a Ministerstwem Kultury, Dziedzictwa Narodowego i Sportu</w:t>
      </w:r>
      <w:r w:rsidRPr="0020206E">
        <w:rPr>
          <w:rFonts w:asciiTheme="minorHAnsi" w:hAnsiTheme="minorHAnsi" w:cstheme="minorHAnsi"/>
          <w:color w:val="000000"/>
        </w:rPr>
        <w:t>.</w:t>
      </w:r>
      <w:r>
        <w:rPr>
          <w:rFonts w:asciiTheme="minorHAnsi" w:hAnsiTheme="minorHAnsi" w:cstheme="minorHAnsi"/>
        </w:rPr>
        <w:t xml:space="preserve"> </w:t>
      </w:r>
      <w:r w:rsidRPr="0020206E">
        <w:rPr>
          <w:rFonts w:asciiTheme="minorHAnsi" w:hAnsiTheme="minorHAnsi" w:cstheme="minorHAnsi"/>
        </w:rPr>
        <w:t>Wydanie niniejszego zapytania nie zobowiązuje Polskiego Związku Sportu Niepełnosprawnych „Start” do akceptacji oferty w całości lub w jej części, bez względu na jej zawartość cenową i nie zobowiązuje do składania wyjaśnień czy powodów akceptacji lub odrzucenia</w:t>
      </w:r>
      <w:r w:rsidR="0034697C">
        <w:rPr>
          <w:rFonts w:asciiTheme="minorHAnsi" w:hAnsiTheme="minorHAnsi" w:cstheme="minorHAnsi"/>
        </w:rPr>
        <w:t xml:space="preserve"> którejkolwiek</w:t>
      </w:r>
      <w:r w:rsidRPr="0020206E">
        <w:rPr>
          <w:rFonts w:asciiTheme="minorHAnsi" w:hAnsiTheme="minorHAnsi" w:cstheme="minorHAnsi"/>
        </w:rPr>
        <w:t xml:space="preserve"> oferty. Polski Związek Sportu Niepełnosprawnych „Start” nie może być pociągany do odpowiedzialności za jakiekolwiek koszty czy wydatki poniesione przez oferentów w związku z przygotowaniem i dostarczeniem oferty.</w:t>
      </w:r>
    </w:p>
    <w:p w14:paraId="4B9C241C" w14:textId="77777777" w:rsidR="0034697C" w:rsidRDefault="0034697C" w:rsidP="0034697C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Niniejsze zapytanie, jak również warunki w nim określone, mogą być zmienione lub odwołane w każdej chwili. </w:t>
      </w:r>
    </w:p>
    <w:p w14:paraId="40221E37" w14:textId="77777777" w:rsidR="0034697C" w:rsidRPr="0020206E" w:rsidRDefault="0034697C" w:rsidP="0034697C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277FB">
        <w:rPr>
          <w:rFonts w:asciiTheme="minorHAnsi" w:hAnsiTheme="minorHAnsi" w:cstheme="minorHAnsi"/>
        </w:rPr>
        <w:t>Oferentowi nie przysługuje względem Zamawiającego roszczenie o zawarcie umowy.</w:t>
      </w:r>
    </w:p>
    <w:p w14:paraId="15300C82" w14:textId="77777777" w:rsidR="0020206E" w:rsidRPr="0020206E" w:rsidRDefault="0020206E" w:rsidP="0020206E">
      <w:pPr>
        <w:pStyle w:val="Nagwek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</w:rPr>
      </w:pPr>
    </w:p>
    <w:p w14:paraId="6F5CA54D" w14:textId="77777777" w:rsidR="0020206E" w:rsidRPr="0020206E" w:rsidRDefault="0020206E" w:rsidP="0020206E">
      <w:pPr>
        <w:pStyle w:val="Nagwek"/>
        <w:tabs>
          <w:tab w:val="clear" w:pos="4536"/>
          <w:tab w:val="clear" w:pos="9072"/>
        </w:tabs>
        <w:jc w:val="both"/>
        <w:rPr>
          <w:rFonts w:asciiTheme="minorHAnsi" w:hAnsiTheme="minorHAnsi" w:cstheme="minorHAnsi"/>
          <w:b/>
        </w:rPr>
      </w:pPr>
      <w:r w:rsidRPr="0020206E">
        <w:rPr>
          <w:rFonts w:asciiTheme="minorHAnsi" w:hAnsiTheme="minorHAnsi" w:cstheme="minorHAnsi"/>
          <w:b/>
        </w:rPr>
        <w:t>15. Załączniki</w:t>
      </w:r>
    </w:p>
    <w:p w14:paraId="503E5F27" w14:textId="77777777" w:rsidR="0020206E" w:rsidRPr="0020206E" w:rsidRDefault="0020206E" w:rsidP="0020206E">
      <w:pPr>
        <w:autoSpaceDE w:val="0"/>
        <w:autoSpaceDN w:val="0"/>
        <w:adjustRightInd w:val="0"/>
        <w:spacing w:before="200"/>
        <w:ind w:left="-208" w:firstLine="208"/>
        <w:jc w:val="both"/>
        <w:rPr>
          <w:rFonts w:asciiTheme="minorHAnsi" w:hAnsiTheme="minorHAnsi" w:cstheme="minorHAnsi"/>
          <w:color w:val="000000"/>
        </w:rPr>
      </w:pPr>
      <w:r w:rsidRPr="0020206E">
        <w:rPr>
          <w:rFonts w:asciiTheme="minorHAnsi" w:hAnsiTheme="minorHAnsi" w:cstheme="minorHAnsi"/>
          <w:color w:val="000000"/>
        </w:rPr>
        <w:t>Załącznik nr 1 – Formularz ofertowy</w:t>
      </w:r>
    </w:p>
    <w:p w14:paraId="03D52F77" w14:textId="77777777" w:rsidR="0020206E" w:rsidRPr="0020206E" w:rsidRDefault="0020206E" w:rsidP="0020206E">
      <w:pPr>
        <w:autoSpaceDE w:val="0"/>
        <w:autoSpaceDN w:val="0"/>
        <w:adjustRightInd w:val="0"/>
        <w:spacing w:before="200"/>
        <w:jc w:val="both"/>
        <w:rPr>
          <w:rFonts w:asciiTheme="minorHAnsi" w:hAnsiTheme="minorHAnsi" w:cstheme="minorHAnsi"/>
          <w:color w:val="000000"/>
        </w:rPr>
      </w:pPr>
      <w:r w:rsidRPr="0020206E">
        <w:rPr>
          <w:rFonts w:asciiTheme="minorHAnsi" w:hAnsiTheme="minorHAnsi" w:cstheme="minorHAnsi"/>
          <w:color w:val="000000"/>
        </w:rPr>
        <w:t>Załącznik nr 2 – Oświadczenie o spełnieniu wymogów formalnych oraz braku powiązań kapitałowych lub osobowych</w:t>
      </w:r>
    </w:p>
    <w:p w14:paraId="763FAA59" w14:textId="3B24765C" w:rsidR="00B846AD" w:rsidRPr="0020206E" w:rsidRDefault="00B846AD" w:rsidP="0020206E">
      <w:pPr>
        <w:rPr>
          <w:rFonts w:asciiTheme="minorHAnsi" w:hAnsiTheme="minorHAnsi" w:cstheme="minorHAnsi"/>
        </w:rPr>
      </w:pPr>
    </w:p>
    <w:sectPr w:rsidR="00B846AD" w:rsidRPr="0020206E" w:rsidSect="005B0A54">
      <w:footerReference w:type="default" r:id="rId11"/>
      <w:headerReference w:type="first" r:id="rId12"/>
      <w:footerReference w:type="first" r:id="rId13"/>
      <w:pgSz w:w="11906" w:h="16838"/>
      <w:pgMar w:top="1417" w:right="991" w:bottom="1417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3F47B4" w14:textId="77777777" w:rsidR="0058700B" w:rsidRDefault="0058700B">
      <w:r>
        <w:separator/>
      </w:r>
    </w:p>
  </w:endnote>
  <w:endnote w:type="continuationSeparator" w:id="0">
    <w:p w14:paraId="5DF52A2C" w14:textId="77777777" w:rsidR="0058700B" w:rsidRDefault="00587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KHOKL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54FE9" w14:textId="77777777" w:rsidR="00BB7ABF" w:rsidRDefault="00556D11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C072A">
      <w:rPr>
        <w:noProof/>
      </w:rPr>
      <w:t>4</w:t>
    </w:r>
    <w:r>
      <w:rPr>
        <w:noProof/>
      </w:rPr>
      <w:fldChar w:fldCharType="end"/>
    </w:r>
  </w:p>
  <w:p w14:paraId="2CA779BC" w14:textId="77777777" w:rsidR="00BB7ABF" w:rsidRDefault="00BB7ABF" w:rsidP="00EE368B">
    <w:pPr>
      <w:pStyle w:val="Stopka"/>
      <w:jc w:val="center"/>
    </w:pPr>
  </w:p>
  <w:p w14:paraId="2FF5DDD7" w14:textId="77777777" w:rsidR="00BB7ABF" w:rsidRDefault="00BB7ABF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28246" w14:textId="77777777" w:rsidR="00BB7ABF" w:rsidRDefault="00BB7ABF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43802B" w14:textId="77777777" w:rsidR="0058700B" w:rsidRDefault="0058700B">
      <w:r>
        <w:separator/>
      </w:r>
    </w:p>
  </w:footnote>
  <w:footnote w:type="continuationSeparator" w:id="0">
    <w:p w14:paraId="7297FB07" w14:textId="77777777" w:rsidR="0058700B" w:rsidRDefault="005870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F0D71B" w14:textId="1E7FC93D" w:rsidR="008C41DF" w:rsidRDefault="009E3022" w:rsidP="005B0A54">
    <w:pPr>
      <w:pStyle w:val="Nagwek"/>
      <w:pBdr>
        <w:bottom w:val="single" w:sz="12" w:space="1" w:color="auto"/>
      </w:pBdr>
      <w:tabs>
        <w:tab w:val="clear" w:pos="9072"/>
      </w:tabs>
    </w:pPr>
    <w:bookmarkStart w:id="1" w:name="OLE_LINK1"/>
    <w:r w:rsidRPr="009E3022">
      <w:rPr>
        <w:noProof/>
      </w:rPr>
      <w:drawing>
        <wp:inline distT="0" distB="0" distL="0" distR="0" wp14:anchorId="7C9EE2C7" wp14:editId="5F014D10">
          <wp:extent cx="1323975" cy="793345"/>
          <wp:effectExtent l="0" t="0" r="0" b="6985"/>
          <wp:docPr id="2" name="Obraz 2" descr="C:\Users\bartek\PRACA\RÓŻNE\LOGO\PZSN_Start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tek\PRACA\RÓŻNE\LOGO\PZSN_Start_logoty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158" cy="798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C41DF">
      <w:tab/>
    </w:r>
    <w:r w:rsidR="00DA0E3C">
      <w:tab/>
    </w:r>
    <w:r w:rsidR="00265858">
      <w:tab/>
    </w:r>
    <w:r w:rsidR="00767669">
      <w:tab/>
    </w:r>
    <w:r w:rsidR="00265858">
      <w:tab/>
    </w:r>
    <w:r w:rsidR="007C072A" w:rsidRPr="00F97650">
      <w:rPr>
        <w:noProof/>
      </w:rPr>
      <w:drawing>
        <wp:inline distT="0" distB="0" distL="0" distR="0" wp14:anchorId="2757F72A" wp14:editId="74B1BD1A">
          <wp:extent cx="1400175" cy="594669"/>
          <wp:effectExtent l="0" t="0" r="0" b="0"/>
          <wp:docPr id="3" name="Obraz 3" descr="C:\Users\bartek\PRACA\RÓŻNE\LOGO\Ministerstwo Sportu - logo\Logo_MKDNiS_kolorowe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tek\PRACA\RÓŻNE\LOGO\Ministerstwo Sportu - logo\Logo_MKDNiS_kolorowe_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181" cy="601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4E56767"/>
    <w:multiLevelType w:val="hybridMultilevel"/>
    <w:tmpl w:val="6E4A6BEA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731B1"/>
    <w:multiLevelType w:val="hybridMultilevel"/>
    <w:tmpl w:val="64C68632"/>
    <w:numStyleLink w:val="Zaimportowanystyl10"/>
  </w:abstractNum>
  <w:abstractNum w:abstractNumId="3" w15:restartNumberingAfterBreak="0">
    <w:nsid w:val="13C81DE7"/>
    <w:multiLevelType w:val="hybridMultilevel"/>
    <w:tmpl w:val="D3B07E52"/>
    <w:lvl w:ilvl="0" w:tplc="0415000F">
      <w:start w:val="1"/>
      <w:numFmt w:val="decimal"/>
      <w:lvlText w:val="%1."/>
      <w:lvlJc w:val="left"/>
      <w:pPr>
        <w:ind w:left="1056" w:hanging="360"/>
      </w:pPr>
    </w:lvl>
    <w:lvl w:ilvl="1" w:tplc="04150019" w:tentative="1">
      <w:start w:val="1"/>
      <w:numFmt w:val="lowerLetter"/>
      <w:lvlText w:val="%2."/>
      <w:lvlJc w:val="left"/>
      <w:pPr>
        <w:ind w:left="1776" w:hanging="360"/>
      </w:pPr>
    </w:lvl>
    <w:lvl w:ilvl="2" w:tplc="0415001B" w:tentative="1">
      <w:start w:val="1"/>
      <w:numFmt w:val="lowerRoman"/>
      <w:lvlText w:val="%3."/>
      <w:lvlJc w:val="right"/>
      <w:pPr>
        <w:ind w:left="2496" w:hanging="180"/>
      </w:pPr>
    </w:lvl>
    <w:lvl w:ilvl="3" w:tplc="0415000F" w:tentative="1">
      <w:start w:val="1"/>
      <w:numFmt w:val="decimal"/>
      <w:lvlText w:val="%4."/>
      <w:lvlJc w:val="left"/>
      <w:pPr>
        <w:ind w:left="3216" w:hanging="360"/>
      </w:pPr>
    </w:lvl>
    <w:lvl w:ilvl="4" w:tplc="04150019" w:tentative="1">
      <w:start w:val="1"/>
      <w:numFmt w:val="lowerLetter"/>
      <w:lvlText w:val="%5."/>
      <w:lvlJc w:val="left"/>
      <w:pPr>
        <w:ind w:left="3936" w:hanging="360"/>
      </w:pPr>
    </w:lvl>
    <w:lvl w:ilvl="5" w:tplc="0415001B" w:tentative="1">
      <w:start w:val="1"/>
      <w:numFmt w:val="lowerRoman"/>
      <w:lvlText w:val="%6."/>
      <w:lvlJc w:val="right"/>
      <w:pPr>
        <w:ind w:left="4656" w:hanging="180"/>
      </w:pPr>
    </w:lvl>
    <w:lvl w:ilvl="6" w:tplc="0415000F" w:tentative="1">
      <w:start w:val="1"/>
      <w:numFmt w:val="decimal"/>
      <w:lvlText w:val="%7."/>
      <w:lvlJc w:val="left"/>
      <w:pPr>
        <w:ind w:left="5376" w:hanging="360"/>
      </w:pPr>
    </w:lvl>
    <w:lvl w:ilvl="7" w:tplc="04150019" w:tentative="1">
      <w:start w:val="1"/>
      <w:numFmt w:val="lowerLetter"/>
      <w:lvlText w:val="%8."/>
      <w:lvlJc w:val="left"/>
      <w:pPr>
        <w:ind w:left="6096" w:hanging="360"/>
      </w:pPr>
    </w:lvl>
    <w:lvl w:ilvl="8" w:tplc="0415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4" w15:restartNumberingAfterBreak="0">
    <w:nsid w:val="1BD9096F"/>
    <w:multiLevelType w:val="hybridMultilevel"/>
    <w:tmpl w:val="F5EE6604"/>
    <w:numStyleLink w:val="Zaimportowanystyl5"/>
  </w:abstractNum>
  <w:abstractNum w:abstractNumId="5" w15:restartNumberingAfterBreak="0">
    <w:nsid w:val="1BDC0542"/>
    <w:multiLevelType w:val="hybridMultilevel"/>
    <w:tmpl w:val="4DEA5CBA"/>
    <w:numStyleLink w:val="Zaimportowanystyl3"/>
  </w:abstractNum>
  <w:abstractNum w:abstractNumId="6" w15:restartNumberingAfterBreak="0">
    <w:nsid w:val="22566B07"/>
    <w:multiLevelType w:val="hybridMultilevel"/>
    <w:tmpl w:val="3716C58A"/>
    <w:numStyleLink w:val="Zaimportowanystyl11"/>
  </w:abstractNum>
  <w:abstractNum w:abstractNumId="7" w15:restartNumberingAfterBreak="0">
    <w:nsid w:val="24EE0356"/>
    <w:multiLevelType w:val="hybridMultilevel"/>
    <w:tmpl w:val="6924EE1C"/>
    <w:styleLink w:val="Zaimportowanystyl8"/>
    <w:lvl w:ilvl="0" w:tplc="40DC9F66">
      <w:start w:val="1"/>
      <w:numFmt w:val="decimal"/>
      <w:lvlText w:val="%1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55CDA52">
      <w:start w:val="1"/>
      <w:numFmt w:val="lowerLetter"/>
      <w:lvlText w:val="%2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20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204D3FA">
      <w:start w:val="1"/>
      <w:numFmt w:val="lowerRoman"/>
      <w:lvlText w:val="%3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888" w:hanging="3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76C3176">
      <w:start w:val="1"/>
      <w:numFmt w:val="decimal"/>
      <w:lvlText w:val="%4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264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C82C71C">
      <w:start w:val="1"/>
      <w:numFmt w:val="lowerLetter"/>
      <w:lvlText w:val="%5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336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CEEEE6A">
      <w:start w:val="1"/>
      <w:numFmt w:val="lowerRoman"/>
      <w:lvlText w:val="%6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4048" w:hanging="3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BECA7A2">
      <w:start w:val="1"/>
      <w:numFmt w:val="decimal"/>
      <w:lvlText w:val="%7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480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D2086A">
      <w:start w:val="1"/>
      <w:numFmt w:val="lowerLetter"/>
      <w:lvlText w:val="%8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52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A349502">
      <w:start w:val="1"/>
      <w:numFmt w:val="lowerRoman"/>
      <w:lvlText w:val="%9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6208" w:hanging="3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5BE14B5"/>
    <w:multiLevelType w:val="hybridMultilevel"/>
    <w:tmpl w:val="4DEA5CBA"/>
    <w:styleLink w:val="Zaimportowanystyl3"/>
    <w:lvl w:ilvl="0" w:tplc="D526A236">
      <w:start w:val="1"/>
      <w:numFmt w:val="decimal"/>
      <w:lvlText w:val="%1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EDEEEFA">
      <w:start w:val="1"/>
      <w:numFmt w:val="lowerLetter"/>
      <w:lvlText w:val="%2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1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D3871F2">
      <w:start w:val="1"/>
      <w:numFmt w:val="lowerRoman"/>
      <w:lvlText w:val="%3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888" w:hanging="3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FC0A1D6">
      <w:start w:val="1"/>
      <w:numFmt w:val="decimal"/>
      <w:lvlText w:val="%4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264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58A3730">
      <w:start w:val="1"/>
      <w:numFmt w:val="lowerLetter"/>
      <w:lvlText w:val="%5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336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06E222E">
      <w:start w:val="1"/>
      <w:numFmt w:val="lowerRoman"/>
      <w:lvlText w:val="%6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4048" w:hanging="3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945AEC">
      <w:start w:val="1"/>
      <w:numFmt w:val="decimal"/>
      <w:lvlText w:val="%7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480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9B89ADC">
      <w:start w:val="1"/>
      <w:numFmt w:val="lowerLetter"/>
      <w:lvlText w:val="%8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52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816BE74">
      <w:start w:val="1"/>
      <w:numFmt w:val="lowerRoman"/>
      <w:lvlText w:val="%9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6208" w:hanging="3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EDA1DDE"/>
    <w:multiLevelType w:val="hybridMultilevel"/>
    <w:tmpl w:val="013A59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64A6049"/>
    <w:multiLevelType w:val="hybridMultilevel"/>
    <w:tmpl w:val="49FE0F7C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7959F5"/>
    <w:multiLevelType w:val="hybridMultilevel"/>
    <w:tmpl w:val="C4BE351E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37E99"/>
    <w:multiLevelType w:val="hybridMultilevel"/>
    <w:tmpl w:val="F5EE6604"/>
    <w:styleLink w:val="Zaimportowanystyl5"/>
    <w:lvl w:ilvl="0" w:tplc="124AF5D6">
      <w:start w:val="1"/>
      <w:numFmt w:val="decimal"/>
      <w:lvlText w:val="%1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35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1C7C0E">
      <w:start w:val="1"/>
      <w:numFmt w:val="lowerLetter"/>
      <w:lvlText w:val="%2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196" w:hanging="4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0C4822">
      <w:start w:val="1"/>
      <w:numFmt w:val="lowerRoman"/>
      <w:lvlText w:val="%3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884" w:hanging="3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916EA312">
      <w:start w:val="1"/>
      <w:numFmt w:val="decimal"/>
      <w:lvlText w:val="%4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2636" w:hanging="4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08C6662">
      <w:start w:val="1"/>
      <w:numFmt w:val="lowerLetter"/>
      <w:lvlText w:val="%5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3356" w:hanging="4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9D8BA9A">
      <w:start w:val="1"/>
      <w:numFmt w:val="lowerRoman"/>
      <w:lvlText w:val="%6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4044" w:hanging="3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C4233E4">
      <w:start w:val="1"/>
      <w:numFmt w:val="decimal"/>
      <w:lvlText w:val="%7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4796" w:hanging="4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66E727E">
      <w:start w:val="1"/>
      <w:numFmt w:val="lowerLetter"/>
      <w:lvlText w:val="%8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516" w:hanging="4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4B03438">
      <w:start w:val="1"/>
      <w:numFmt w:val="lowerRoman"/>
      <w:lvlText w:val="%9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6204" w:hanging="3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45DA04C0"/>
    <w:multiLevelType w:val="hybridMultilevel"/>
    <w:tmpl w:val="AF0E382A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13D71"/>
    <w:multiLevelType w:val="hybridMultilevel"/>
    <w:tmpl w:val="331AD8FE"/>
    <w:lvl w:ilvl="0" w:tplc="3D62420E">
      <w:start w:val="1"/>
      <w:numFmt w:val="decimal"/>
      <w:lvlText w:val="%1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360" w:hanging="360"/>
      </w:pPr>
      <w:rPr>
        <w:rFonts w:hAnsi="Arial Unicode MS"/>
        <w:b w:val="0"/>
        <w:b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A5CDC2E">
      <w:start w:val="1"/>
      <w:numFmt w:val="lowerLetter"/>
      <w:lvlText w:val="%2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20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3C0DB0A">
      <w:start w:val="1"/>
      <w:numFmt w:val="lowerRoman"/>
      <w:lvlText w:val="%3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888" w:hanging="3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462B458">
      <w:start w:val="1"/>
      <w:numFmt w:val="decimal"/>
      <w:lvlText w:val="%4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264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B48F2EE">
      <w:start w:val="1"/>
      <w:numFmt w:val="lowerLetter"/>
      <w:lvlText w:val="%5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336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E0ECC54">
      <w:start w:val="1"/>
      <w:numFmt w:val="lowerRoman"/>
      <w:lvlText w:val="%6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4048" w:hanging="3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C24B296">
      <w:start w:val="1"/>
      <w:numFmt w:val="decimal"/>
      <w:lvlText w:val="%7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480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1ACA006">
      <w:start w:val="1"/>
      <w:numFmt w:val="lowerLetter"/>
      <w:lvlText w:val="%8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52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08E54C6">
      <w:start w:val="1"/>
      <w:numFmt w:val="lowerRoman"/>
      <w:lvlText w:val="%9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6208" w:hanging="3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51F311DD"/>
    <w:multiLevelType w:val="hybridMultilevel"/>
    <w:tmpl w:val="1D56BC46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80A503E"/>
    <w:multiLevelType w:val="hybridMultilevel"/>
    <w:tmpl w:val="3716C58A"/>
    <w:styleLink w:val="Zaimportowanystyl11"/>
    <w:lvl w:ilvl="0" w:tplc="BCDAA7D2">
      <w:start w:val="1"/>
      <w:numFmt w:val="decimal"/>
      <w:lvlText w:val="%1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8987BF6">
      <w:start w:val="1"/>
      <w:numFmt w:val="lowerLetter"/>
      <w:lvlText w:val="%2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20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9B23E72">
      <w:start w:val="1"/>
      <w:numFmt w:val="lowerRoman"/>
      <w:lvlText w:val="%3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888" w:hanging="3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43EA300">
      <w:start w:val="1"/>
      <w:numFmt w:val="decimal"/>
      <w:lvlText w:val="%4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264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AA100E">
      <w:start w:val="1"/>
      <w:numFmt w:val="lowerLetter"/>
      <w:lvlText w:val="%5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336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864DBCC">
      <w:start w:val="1"/>
      <w:numFmt w:val="lowerRoman"/>
      <w:lvlText w:val="%6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4048" w:hanging="3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E96AA52">
      <w:start w:val="1"/>
      <w:numFmt w:val="decimal"/>
      <w:lvlText w:val="%7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480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95EEF3A">
      <w:start w:val="1"/>
      <w:numFmt w:val="lowerLetter"/>
      <w:lvlText w:val="%8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52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6506FA8">
      <w:start w:val="1"/>
      <w:numFmt w:val="lowerRoman"/>
      <w:lvlText w:val="%9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6208" w:hanging="3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589A6360"/>
    <w:multiLevelType w:val="hybridMultilevel"/>
    <w:tmpl w:val="439641DE"/>
    <w:lvl w:ilvl="0" w:tplc="1C764194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 w15:restartNumberingAfterBreak="0">
    <w:nsid w:val="5E1E6F58"/>
    <w:multiLevelType w:val="hybridMultilevel"/>
    <w:tmpl w:val="6924EE1C"/>
    <w:numStyleLink w:val="Zaimportowanystyl8"/>
  </w:abstractNum>
  <w:abstractNum w:abstractNumId="19" w15:restartNumberingAfterBreak="0">
    <w:nsid w:val="61CE6A1B"/>
    <w:multiLevelType w:val="hybridMultilevel"/>
    <w:tmpl w:val="633688A6"/>
    <w:numStyleLink w:val="Zaimportowanystyl1"/>
  </w:abstractNum>
  <w:abstractNum w:abstractNumId="20" w15:restartNumberingAfterBreak="0">
    <w:nsid w:val="64501C60"/>
    <w:multiLevelType w:val="hybridMultilevel"/>
    <w:tmpl w:val="8FE6110A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E3524C"/>
    <w:multiLevelType w:val="hybridMultilevel"/>
    <w:tmpl w:val="6DAA9E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EF3754"/>
    <w:multiLevelType w:val="hybridMultilevel"/>
    <w:tmpl w:val="A9722BE4"/>
    <w:styleLink w:val="Zaimportowanystyl9"/>
    <w:lvl w:ilvl="0" w:tplc="37FADC64">
      <w:start w:val="1"/>
      <w:numFmt w:val="decimal"/>
      <w:lvlText w:val="%1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3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C742690">
      <w:start w:val="1"/>
      <w:numFmt w:val="lowerLetter"/>
      <w:lvlText w:val="%2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200" w:hanging="4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B40E62C">
      <w:start w:val="1"/>
      <w:numFmt w:val="lowerRoman"/>
      <w:lvlText w:val="%3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888" w:hanging="35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242D2C">
      <w:start w:val="1"/>
      <w:numFmt w:val="decimal"/>
      <w:lvlText w:val="%4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2640" w:hanging="4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EE2D4F0">
      <w:start w:val="1"/>
      <w:numFmt w:val="lowerLetter"/>
      <w:lvlText w:val="%5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3360" w:hanging="4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09E272C">
      <w:start w:val="1"/>
      <w:numFmt w:val="lowerRoman"/>
      <w:lvlText w:val="%6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4048" w:hanging="35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2A6440C">
      <w:start w:val="1"/>
      <w:numFmt w:val="decimal"/>
      <w:lvlText w:val="%7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4800" w:hanging="4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E666096">
      <w:start w:val="1"/>
      <w:numFmt w:val="lowerLetter"/>
      <w:lvlText w:val="%8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520" w:hanging="48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2A68ED6">
      <w:start w:val="1"/>
      <w:numFmt w:val="lowerRoman"/>
      <w:lvlText w:val="%9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6208" w:hanging="35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6BF13A4C"/>
    <w:multiLevelType w:val="hybridMultilevel"/>
    <w:tmpl w:val="633688A6"/>
    <w:styleLink w:val="Zaimportowanystyl1"/>
    <w:lvl w:ilvl="0" w:tplc="E160DADA">
      <w:start w:val="1"/>
      <w:numFmt w:val="decimal"/>
      <w:lvlText w:val="%1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357" w:hanging="3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6DC22F8">
      <w:start w:val="1"/>
      <w:numFmt w:val="lowerLetter"/>
      <w:lvlText w:val="%2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196" w:hanging="4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E12B82C">
      <w:start w:val="1"/>
      <w:numFmt w:val="lowerRoman"/>
      <w:lvlText w:val="%3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884" w:hanging="3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1F89098">
      <w:start w:val="1"/>
      <w:numFmt w:val="decimal"/>
      <w:lvlText w:val="%4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2636" w:hanging="4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B421FDC">
      <w:start w:val="1"/>
      <w:numFmt w:val="lowerLetter"/>
      <w:lvlText w:val="%5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3356" w:hanging="4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F04D4A6">
      <w:start w:val="1"/>
      <w:numFmt w:val="lowerRoman"/>
      <w:lvlText w:val="%6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4044" w:hanging="3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8EA4B6A">
      <w:start w:val="1"/>
      <w:numFmt w:val="decimal"/>
      <w:lvlText w:val="%7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4796" w:hanging="4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5E83AA2">
      <w:start w:val="1"/>
      <w:numFmt w:val="lowerLetter"/>
      <w:lvlText w:val="%8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516" w:hanging="47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11E83E4">
      <w:start w:val="1"/>
      <w:numFmt w:val="lowerRoman"/>
      <w:lvlText w:val="%9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6204" w:hanging="35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6C7A6042"/>
    <w:multiLevelType w:val="hybridMultilevel"/>
    <w:tmpl w:val="730C3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5107EF"/>
    <w:multiLevelType w:val="hybridMultilevel"/>
    <w:tmpl w:val="A9722BE4"/>
    <w:numStyleLink w:val="Zaimportowanystyl9"/>
  </w:abstractNum>
  <w:abstractNum w:abstractNumId="26" w15:restartNumberingAfterBreak="0">
    <w:nsid w:val="78162BA3"/>
    <w:multiLevelType w:val="hybridMultilevel"/>
    <w:tmpl w:val="DE52763C"/>
    <w:lvl w:ilvl="0" w:tplc="9E2A1A9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0F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  <w:color w:val="auto"/>
      </w:rPr>
    </w:lvl>
    <w:lvl w:ilvl="2" w:tplc="FD3801D2">
      <w:start w:val="1"/>
      <w:numFmt w:val="decimal"/>
      <w:lvlText w:val="%3."/>
      <w:lvlJc w:val="left"/>
      <w:pPr>
        <w:tabs>
          <w:tab w:val="num" w:pos="3043"/>
        </w:tabs>
        <w:ind w:left="3043" w:hanging="360"/>
      </w:pPr>
      <w:rPr>
        <w:rFonts w:ascii="Calibri" w:eastAsia="Times New Roman" w:hAnsi="Calibri" w:cs="Times New Roman"/>
      </w:rPr>
    </w:lvl>
    <w:lvl w:ilvl="3" w:tplc="A998BF5E">
      <w:start w:val="1"/>
      <w:numFmt w:val="lowerLetter"/>
      <w:lvlText w:val="%4."/>
      <w:lvlJc w:val="left"/>
      <w:pPr>
        <w:ind w:left="3583" w:hanging="360"/>
      </w:pPr>
      <w:rPr>
        <w:rFonts w:cs="Times New Roman" w:hint="default"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03"/>
        </w:tabs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3"/>
        </w:tabs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3"/>
        </w:tabs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3"/>
        </w:tabs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3"/>
        </w:tabs>
        <w:ind w:left="7183" w:hanging="180"/>
      </w:pPr>
    </w:lvl>
  </w:abstractNum>
  <w:abstractNum w:abstractNumId="27" w15:restartNumberingAfterBreak="0">
    <w:nsid w:val="78842540"/>
    <w:multiLevelType w:val="hybridMultilevel"/>
    <w:tmpl w:val="64C68632"/>
    <w:styleLink w:val="Zaimportowanystyl10"/>
    <w:lvl w:ilvl="0" w:tplc="C35ACC38">
      <w:start w:val="1"/>
      <w:numFmt w:val="decimal"/>
      <w:lvlText w:val="%1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922460">
      <w:start w:val="1"/>
      <w:numFmt w:val="lowerLetter"/>
      <w:lvlText w:val="%2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20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246F032">
      <w:start w:val="1"/>
      <w:numFmt w:val="lowerRoman"/>
      <w:lvlText w:val="%3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888" w:hanging="3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4BE56E2">
      <w:start w:val="1"/>
      <w:numFmt w:val="decimal"/>
      <w:lvlText w:val="%4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264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AA8F424">
      <w:start w:val="1"/>
      <w:numFmt w:val="lowerLetter"/>
      <w:lvlText w:val="%5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336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1E5A78">
      <w:start w:val="1"/>
      <w:numFmt w:val="lowerRoman"/>
      <w:lvlText w:val="%6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4048" w:hanging="3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2B2349E">
      <w:start w:val="1"/>
      <w:numFmt w:val="decimal"/>
      <w:lvlText w:val="%7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480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A1A9D16">
      <w:start w:val="1"/>
      <w:numFmt w:val="lowerLetter"/>
      <w:lvlText w:val="%8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520" w:hanging="4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002893C">
      <w:start w:val="1"/>
      <w:numFmt w:val="lowerRoman"/>
      <w:lvlText w:val="%9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6208" w:hanging="3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3"/>
  </w:num>
  <w:num w:numId="2">
    <w:abstractNumId w:val="19"/>
  </w:num>
  <w:num w:numId="3">
    <w:abstractNumId w:val="19"/>
    <w:lvlOverride w:ilvl="0">
      <w:lvl w:ilvl="0" w:tplc="125A783C">
        <w:start w:val="1"/>
        <w:numFmt w:val="decimal"/>
        <w:lvlText w:val="%1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3E4FB9A">
        <w:start w:val="1"/>
        <w:numFmt w:val="lowerLetter"/>
        <w:lvlText w:val="%2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120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E2EE3DE">
        <w:start w:val="1"/>
        <w:numFmt w:val="lowerRoman"/>
        <w:lvlText w:val="%3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1888" w:hanging="3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CD65540">
        <w:start w:val="1"/>
        <w:numFmt w:val="decimal"/>
        <w:lvlText w:val="%4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264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C703AD4">
        <w:start w:val="1"/>
        <w:numFmt w:val="lowerLetter"/>
        <w:lvlText w:val="%5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336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370DF22">
        <w:start w:val="1"/>
        <w:numFmt w:val="lowerRoman"/>
        <w:lvlText w:val="%6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4048" w:hanging="3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26E9C6E">
        <w:start w:val="1"/>
        <w:numFmt w:val="decimal"/>
        <w:lvlText w:val="%7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480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1F858B0">
        <w:start w:val="1"/>
        <w:numFmt w:val="lowerLetter"/>
        <w:lvlText w:val="%8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552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312DD9A">
        <w:start w:val="1"/>
        <w:numFmt w:val="lowerRoman"/>
        <w:lvlText w:val="%9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6208" w:hanging="3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5"/>
  </w:num>
  <w:num w:numId="6">
    <w:abstractNumId w:val="12"/>
  </w:num>
  <w:num w:numId="7">
    <w:abstractNumId w:val="4"/>
  </w:num>
  <w:num w:numId="8">
    <w:abstractNumId w:val="4"/>
    <w:lvlOverride w:ilvl="0">
      <w:lvl w:ilvl="0" w:tplc="71007096">
        <w:start w:val="1"/>
        <w:numFmt w:val="decimal"/>
        <w:lvlText w:val="%1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BA67322">
        <w:start w:val="1"/>
        <w:numFmt w:val="lowerLetter"/>
        <w:lvlText w:val="%2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C0AEF14">
        <w:start w:val="1"/>
        <w:numFmt w:val="lowerRoman"/>
        <w:lvlText w:val="%3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1888" w:hanging="3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8C886CE">
        <w:start w:val="1"/>
        <w:numFmt w:val="decimal"/>
        <w:lvlText w:val="%4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264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22A1A42">
        <w:start w:val="1"/>
        <w:numFmt w:val="lowerLetter"/>
        <w:lvlText w:val="%5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336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5B6BEC6">
        <w:start w:val="1"/>
        <w:numFmt w:val="lowerRoman"/>
        <w:lvlText w:val="%6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4048" w:hanging="3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E0A9B84">
        <w:start w:val="1"/>
        <w:numFmt w:val="decimal"/>
        <w:lvlText w:val="%7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480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80A7202">
        <w:start w:val="1"/>
        <w:numFmt w:val="lowerLetter"/>
        <w:lvlText w:val="%8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5520" w:hanging="4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F7ABCDE">
        <w:start w:val="1"/>
        <w:numFmt w:val="lowerRoman"/>
        <w:lvlText w:val="%9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6208" w:hanging="3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4"/>
    <w:lvlOverride w:ilvl="0">
      <w:lvl w:ilvl="0" w:tplc="71007096">
        <w:start w:val="1"/>
        <w:numFmt w:val="decimal"/>
        <w:lvlText w:val="%1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360" w:hanging="360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BA67322">
        <w:start w:val="1"/>
        <w:numFmt w:val="lowerLetter"/>
        <w:lvlText w:val="%2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1200" w:hanging="4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C0AEF14">
        <w:start w:val="1"/>
        <w:numFmt w:val="lowerRoman"/>
        <w:lvlText w:val="%3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1889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8C886CE">
        <w:start w:val="1"/>
        <w:numFmt w:val="decimal"/>
        <w:lvlText w:val="%4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2640" w:hanging="4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22A1A42">
        <w:start w:val="1"/>
        <w:numFmt w:val="lowerLetter"/>
        <w:lvlText w:val="%5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3360" w:hanging="4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5B6BEC6">
        <w:start w:val="1"/>
        <w:numFmt w:val="lowerRoman"/>
        <w:lvlText w:val="%6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4049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E0A9B84">
        <w:start w:val="1"/>
        <w:numFmt w:val="decimal"/>
        <w:lvlText w:val="%7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4800" w:hanging="4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80A7202">
        <w:start w:val="1"/>
        <w:numFmt w:val="lowerLetter"/>
        <w:lvlText w:val="%8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5520" w:hanging="4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F7ABCDE">
        <w:start w:val="1"/>
        <w:numFmt w:val="lowerRoman"/>
        <w:lvlText w:val="%9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6209" w:hanging="35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7"/>
  </w:num>
  <w:num w:numId="11">
    <w:abstractNumId w:val="18"/>
  </w:num>
  <w:num w:numId="12">
    <w:abstractNumId w:val="22"/>
  </w:num>
  <w:num w:numId="13">
    <w:abstractNumId w:val="25"/>
    <w:lvlOverride w:ilvl="0">
      <w:lvl w:ilvl="0" w:tplc="A0209504">
        <w:start w:val="1"/>
        <w:numFmt w:val="decimal"/>
        <w:lvlText w:val="%1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360" w:hanging="360"/>
        </w:pPr>
        <w:rPr>
          <w:rFonts w:asciiTheme="minorHAnsi" w:eastAsia="Arial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27"/>
  </w:num>
  <w:num w:numId="15">
    <w:abstractNumId w:val="2"/>
  </w:num>
  <w:num w:numId="16">
    <w:abstractNumId w:val="16"/>
  </w:num>
  <w:num w:numId="17">
    <w:abstractNumId w:val="6"/>
  </w:num>
  <w:num w:numId="18">
    <w:abstractNumId w:val="14"/>
  </w:num>
  <w:num w:numId="19">
    <w:abstractNumId w:val="15"/>
  </w:num>
  <w:num w:numId="20">
    <w:abstractNumId w:val="9"/>
  </w:num>
  <w:num w:numId="21">
    <w:abstractNumId w:val="17"/>
  </w:num>
  <w:num w:numId="22">
    <w:abstractNumId w:val="21"/>
  </w:num>
  <w:num w:numId="23">
    <w:abstractNumId w:val="24"/>
  </w:num>
  <w:num w:numId="24">
    <w:abstractNumId w:val="26"/>
  </w:num>
  <w:num w:numId="25">
    <w:abstractNumId w:val="13"/>
  </w:num>
  <w:num w:numId="26">
    <w:abstractNumId w:val="1"/>
  </w:num>
  <w:num w:numId="27">
    <w:abstractNumId w:val="11"/>
  </w:num>
  <w:num w:numId="28">
    <w:abstractNumId w:val="20"/>
  </w:num>
  <w:num w:numId="29">
    <w:abstractNumId w:val="10"/>
  </w:num>
  <w:num w:numId="30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D7"/>
    <w:rsid w:val="00001AD1"/>
    <w:rsid w:val="0000392F"/>
    <w:rsid w:val="0000502D"/>
    <w:rsid w:val="00014681"/>
    <w:rsid w:val="00020C6F"/>
    <w:rsid w:val="000227F7"/>
    <w:rsid w:val="0002372C"/>
    <w:rsid w:val="000469F7"/>
    <w:rsid w:val="00047096"/>
    <w:rsid w:val="00050BF9"/>
    <w:rsid w:val="00070D87"/>
    <w:rsid w:val="00073DDA"/>
    <w:rsid w:val="00085109"/>
    <w:rsid w:val="00090897"/>
    <w:rsid w:val="0009351B"/>
    <w:rsid w:val="00096C62"/>
    <w:rsid w:val="000A73A1"/>
    <w:rsid w:val="000B1F22"/>
    <w:rsid w:val="000C0DD6"/>
    <w:rsid w:val="000C6D7B"/>
    <w:rsid w:val="000D053E"/>
    <w:rsid w:val="000D0C40"/>
    <w:rsid w:val="000D60F9"/>
    <w:rsid w:val="000E09BA"/>
    <w:rsid w:val="000E2BB4"/>
    <w:rsid w:val="000E5A75"/>
    <w:rsid w:val="00127AF7"/>
    <w:rsid w:val="001335B2"/>
    <w:rsid w:val="00134C09"/>
    <w:rsid w:val="00135A27"/>
    <w:rsid w:val="00152779"/>
    <w:rsid w:val="001556C3"/>
    <w:rsid w:val="00156E77"/>
    <w:rsid w:val="001601CE"/>
    <w:rsid w:val="001675E4"/>
    <w:rsid w:val="001801B1"/>
    <w:rsid w:val="00181E94"/>
    <w:rsid w:val="00182A4A"/>
    <w:rsid w:val="0019046C"/>
    <w:rsid w:val="00192370"/>
    <w:rsid w:val="001B1C6B"/>
    <w:rsid w:val="001B38BB"/>
    <w:rsid w:val="001B458F"/>
    <w:rsid w:val="001B4DA1"/>
    <w:rsid w:val="001C4290"/>
    <w:rsid w:val="001C457D"/>
    <w:rsid w:val="001C5B54"/>
    <w:rsid w:val="001C5CFF"/>
    <w:rsid w:val="001C6810"/>
    <w:rsid w:val="001D4C30"/>
    <w:rsid w:val="001D5762"/>
    <w:rsid w:val="001E321C"/>
    <w:rsid w:val="001F0152"/>
    <w:rsid w:val="001F3762"/>
    <w:rsid w:val="001F7867"/>
    <w:rsid w:val="002019FE"/>
    <w:rsid w:val="0020206E"/>
    <w:rsid w:val="002021E6"/>
    <w:rsid w:val="002033FC"/>
    <w:rsid w:val="00220BC0"/>
    <w:rsid w:val="00225E7B"/>
    <w:rsid w:val="00230903"/>
    <w:rsid w:val="0023618B"/>
    <w:rsid w:val="00240E5C"/>
    <w:rsid w:val="0024243F"/>
    <w:rsid w:val="00243CCC"/>
    <w:rsid w:val="00253003"/>
    <w:rsid w:val="00253852"/>
    <w:rsid w:val="00260FEB"/>
    <w:rsid w:val="00265858"/>
    <w:rsid w:val="002707DD"/>
    <w:rsid w:val="002741E1"/>
    <w:rsid w:val="002872FF"/>
    <w:rsid w:val="0029239B"/>
    <w:rsid w:val="002A0365"/>
    <w:rsid w:val="002B04CE"/>
    <w:rsid w:val="002D2D9E"/>
    <w:rsid w:val="002D3C81"/>
    <w:rsid w:val="002D3CC4"/>
    <w:rsid w:val="002D5899"/>
    <w:rsid w:val="002E4BC8"/>
    <w:rsid w:val="002E5598"/>
    <w:rsid w:val="00304FA8"/>
    <w:rsid w:val="00310870"/>
    <w:rsid w:val="003148CD"/>
    <w:rsid w:val="00324019"/>
    <w:rsid w:val="00325CD7"/>
    <w:rsid w:val="00331672"/>
    <w:rsid w:val="003328BE"/>
    <w:rsid w:val="00336154"/>
    <w:rsid w:val="003400DA"/>
    <w:rsid w:val="0034444F"/>
    <w:rsid w:val="0034697C"/>
    <w:rsid w:val="00357E86"/>
    <w:rsid w:val="0036262F"/>
    <w:rsid w:val="0036364C"/>
    <w:rsid w:val="003736BD"/>
    <w:rsid w:val="003769B7"/>
    <w:rsid w:val="00376A31"/>
    <w:rsid w:val="0038247A"/>
    <w:rsid w:val="0038266A"/>
    <w:rsid w:val="0038739A"/>
    <w:rsid w:val="0038756E"/>
    <w:rsid w:val="0039724A"/>
    <w:rsid w:val="003A11A3"/>
    <w:rsid w:val="003B19A4"/>
    <w:rsid w:val="003B5C97"/>
    <w:rsid w:val="003C5D6C"/>
    <w:rsid w:val="003C7F3C"/>
    <w:rsid w:val="003D2524"/>
    <w:rsid w:val="003D5674"/>
    <w:rsid w:val="003E0461"/>
    <w:rsid w:val="003E2634"/>
    <w:rsid w:val="003F3C17"/>
    <w:rsid w:val="00402AC1"/>
    <w:rsid w:val="00403D08"/>
    <w:rsid w:val="00405A2C"/>
    <w:rsid w:val="0041041C"/>
    <w:rsid w:val="00416904"/>
    <w:rsid w:val="00416CA4"/>
    <w:rsid w:val="00422A7C"/>
    <w:rsid w:val="00424231"/>
    <w:rsid w:val="004247AF"/>
    <w:rsid w:val="004271CD"/>
    <w:rsid w:val="004400C1"/>
    <w:rsid w:val="004401DC"/>
    <w:rsid w:val="00446B22"/>
    <w:rsid w:val="00457D91"/>
    <w:rsid w:val="004670D9"/>
    <w:rsid w:val="00467BA0"/>
    <w:rsid w:val="004765EE"/>
    <w:rsid w:val="00480D29"/>
    <w:rsid w:val="00494332"/>
    <w:rsid w:val="0049637C"/>
    <w:rsid w:val="004A1533"/>
    <w:rsid w:val="004A2143"/>
    <w:rsid w:val="004A4EFD"/>
    <w:rsid w:val="004A700A"/>
    <w:rsid w:val="004B05A4"/>
    <w:rsid w:val="004C68EC"/>
    <w:rsid w:val="004D272F"/>
    <w:rsid w:val="004E41A4"/>
    <w:rsid w:val="004E4A7D"/>
    <w:rsid w:val="004F0E16"/>
    <w:rsid w:val="004F2211"/>
    <w:rsid w:val="004F3A49"/>
    <w:rsid w:val="004F4ABB"/>
    <w:rsid w:val="004F67C7"/>
    <w:rsid w:val="0050063F"/>
    <w:rsid w:val="0050246C"/>
    <w:rsid w:val="00503977"/>
    <w:rsid w:val="005076BD"/>
    <w:rsid w:val="005115BB"/>
    <w:rsid w:val="00523186"/>
    <w:rsid w:val="00523660"/>
    <w:rsid w:val="00524777"/>
    <w:rsid w:val="005254FD"/>
    <w:rsid w:val="00527B12"/>
    <w:rsid w:val="00556D11"/>
    <w:rsid w:val="0057189F"/>
    <w:rsid w:val="00581276"/>
    <w:rsid w:val="00585AC2"/>
    <w:rsid w:val="0058700B"/>
    <w:rsid w:val="00590B42"/>
    <w:rsid w:val="005A17E9"/>
    <w:rsid w:val="005A6847"/>
    <w:rsid w:val="005B0A54"/>
    <w:rsid w:val="005B4681"/>
    <w:rsid w:val="005C7A5C"/>
    <w:rsid w:val="005D1A22"/>
    <w:rsid w:val="005F0D3B"/>
    <w:rsid w:val="00614D24"/>
    <w:rsid w:val="00617FF5"/>
    <w:rsid w:val="00623539"/>
    <w:rsid w:val="006241E6"/>
    <w:rsid w:val="00625BF8"/>
    <w:rsid w:val="00634151"/>
    <w:rsid w:val="006346FC"/>
    <w:rsid w:val="00637752"/>
    <w:rsid w:val="00641FBB"/>
    <w:rsid w:val="0065019C"/>
    <w:rsid w:val="00650FE5"/>
    <w:rsid w:val="00655633"/>
    <w:rsid w:val="00655B63"/>
    <w:rsid w:val="0065646C"/>
    <w:rsid w:val="00661DCF"/>
    <w:rsid w:val="00662DD2"/>
    <w:rsid w:val="006654DE"/>
    <w:rsid w:val="0067050C"/>
    <w:rsid w:val="0067282E"/>
    <w:rsid w:val="0067314A"/>
    <w:rsid w:val="00674717"/>
    <w:rsid w:val="006A39DD"/>
    <w:rsid w:val="006A7E0F"/>
    <w:rsid w:val="006B0133"/>
    <w:rsid w:val="006C6BA1"/>
    <w:rsid w:val="006D078F"/>
    <w:rsid w:val="006D152D"/>
    <w:rsid w:val="006D225F"/>
    <w:rsid w:val="006D4892"/>
    <w:rsid w:val="006E744C"/>
    <w:rsid w:val="006F016E"/>
    <w:rsid w:val="006F1967"/>
    <w:rsid w:val="006F3807"/>
    <w:rsid w:val="006F4824"/>
    <w:rsid w:val="006F763B"/>
    <w:rsid w:val="007005D9"/>
    <w:rsid w:val="007274D2"/>
    <w:rsid w:val="00730D90"/>
    <w:rsid w:val="00737023"/>
    <w:rsid w:val="00737C47"/>
    <w:rsid w:val="00741608"/>
    <w:rsid w:val="0075047C"/>
    <w:rsid w:val="00752252"/>
    <w:rsid w:val="00756498"/>
    <w:rsid w:val="007568A0"/>
    <w:rsid w:val="007613CB"/>
    <w:rsid w:val="007643AA"/>
    <w:rsid w:val="00767669"/>
    <w:rsid w:val="00771775"/>
    <w:rsid w:val="00774EFB"/>
    <w:rsid w:val="00775AAA"/>
    <w:rsid w:val="00776AC0"/>
    <w:rsid w:val="007808CD"/>
    <w:rsid w:val="00786D70"/>
    <w:rsid w:val="00790DE1"/>
    <w:rsid w:val="007A6D12"/>
    <w:rsid w:val="007A74A9"/>
    <w:rsid w:val="007B6635"/>
    <w:rsid w:val="007C004D"/>
    <w:rsid w:val="007C072A"/>
    <w:rsid w:val="007C2749"/>
    <w:rsid w:val="007D2EF8"/>
    <w:rsid w:val="007E336B"/>
    <w:rsid w:val="007E3ADA"/>
    <w:rsid w:val="007F3B74"/>
    <w:rsid w:val="007F4BB2"/>
    <w:rsid w:val="0080441B"/>
    <w:rsid w:val="0081138C"/>
    <w:rsid w:val="00826B89"/>
    <w:rsid w:val="00834370"/>
    <w:rsid w:val="008403C6"/>
    <w:rsid w:val="00855355"/>
    <w:rsid w:val="00861925"/>
    <w:rsid w:val="00863132"/>
    <w:rsid w:val="00866168"/>
    <w:rsid w:val="008706D1"/>
    <w:rsid w:val="00883862"/>
    <w:rsid w:val="00883D52"/>
    <w:rsid w:val="00885494"/>
    <w:rsid w:val="008900BD"/>
    <w:rsid w:val="00892CE8"/>
    <w:rsid w:val="008A1673"/>
    <w:rsid w:val="008A41D3"/>
    <w:rsid w:val="008B136B"/>
    <w:rsid w:val="008B18A2"/>
    <w:rsid w:val="008C41DF"/>
    <w:rsid w:val="008C6179"/>
    <w:rsid w:val="008D2C81"/>
    <w:rsid w:val="008D5DCD"/>
    <w:rsid w:val="008F4149"/>
    <w:rsid w:val="008F599F"/>
    <w:rsid w:val="00900BFF"/>
    <w:rsid w:val="00903EA6"/>
    <w:rsid w:val="00910162"/>
    <w:rsid w:val="00912310"/>
    <w:rsid w:val="00914085"/>
    <w:rsid w:val="00914CAD"/>
    <w:rsid w:val="00922AFB"/>
    <w:rsid w:val="00922D44"/>
    <w:rsid w:val="00926806"/>
    <w:rsid w:val="00927A67"/>
    <w:rsid w:val="0093727B"/>
    <w:rsid w:val="00937A84"/>
    <w:rsid w:val="0094441A"/>
    <w:rsid w:val="00945805"/>
    <w:rsid w:val="00953201"/>
    <w:rsid w:val="009544E8"/>
    <w:rsid w:val="00957DFA"/>
    <w:rsid w:val="00977AEC"/>
    <w:rsid w:val="00984378"/>
    <w:rsid w:val="009848F4"/>
    <w:rsid w:val="00993601"/>
    <w:rsid w:val="00997742"/>
    <w:rsid w:val="009A219B"/>
    <w:rsid w:val="009A380E"/>
    <w:rsid w:val="009A5198"/>
    <w:rsid w:val="009B1E4D"/>
    <w:rsid w:val="009B1FEF"/>
    <w:rsid w:val="009B207C"/>
    <w:rsid w:val="009B5901"/>
    <w:rsid w:val="009B6763"/>
    <w:rsid w:val="009C391D"/>
    <w:rsid w:val="009C497A"/>
    <w:rsid w:val="009D1987"/>
    <w:rsid w:val="009D349A"/>
    <w:rsid w:val="009E3022"/>
    <w:rsid w:val="009E728B"/>
    <w:rsid w:val="009E7C74"/>
    <w:rsid w:val="009F4FA0"/>
    <w:rsid w:val="00A038CF"/>
    <w:rsid w:val="00A10F13"/>
    <w:rsid w:val="00A124DC"/>
    <w:rsid w:val="00A2681E"/>
    <w:rsid w:val="00A3046C"/>
    <w:rsid w:val="00A54225"/>
    <w:rsid w:val="00A54984"/>
    <w:rsid w:val="00A55029"/>
    <w:rsid w:val="00A73B75"/>
    <w:rsid w:val="00A7401A"/>
    <w:rsid w:val="00A74E9D"/>
    <w:rsid w:val="00AA0F45"/>
    <w:rsid w:val="00AA3EFD"/>
    <w:rsid w:val="00AB3080"/>
    <w:rsid w:val="00AB70E6"/>
    <w:rsid w:val="00AC02EA"/>
    <w:rsid w:val="00AC372B"/>
    <w:rsid w:val="00AC4F48"/>
    <w:rsid w:val="00AC64E3"/>
    <w:rsid w:val="00AD3CD9"/>
    <w:rsid w:val="00AD7FCE"/>
    <w:rsid w:val="00AF3FCF"/>
    <w:rsid w:val="00AF45E5"/>
    <w:rsid w:val="00AF639D"/>
    <w:rsid w:val="00B404BD"/>
    <w:rsid w:val="00B41DC5"/>
    <w:rsid w:val="00B44A2F"/>
    <w:rsid w:val="00B46C7D"/>
    <w:rsid w:val="00B52D8A"/>
    <w:rsid w:val="00B61320"/>
    <w:rsid w:val="00B723DE"/>
    <w:rsid w:val="00B734BA"/>
    <w:rsid w:val="00B76660"/>
    <w:rsid w:val="00B846AD"/>
    <w:rsid w:val="00B97C97"/>
    <w:rsid w:val="00BA3AB2"/>
    <w:rsid w:val="00BA523B"/>
    <w:rsid w:val="00BA5AB1"/>
    <w:rsid w:val="00BB1F38"/>
    <w:rsid w:val="00BB3DAE"/>
    <w:rsid w:val="00BB6EB4"/>
    <w:rsid w:val="00BB7ABF"/>
    <w:rsid w:val="00BC463D"/>
    <w:rsid w:val="00BC5778"/>
    <w:rsid w:val="00BD12E0"/>
    <w:rsid w:val="00BD7832"/>
    <w:rsid w:val="00BE1351"/>
    <w:rsid w:val="00BE5A11"/>
    <w:rsid w:val="00BE6B0F"/>
    <w:rsid w:val="00BF25CB"/>
    <w:rsid w:val="00BF2B24"/>
    <w:rsid w:val="00BF4264"/>
    <w:rsid w:val="00BF6E78"/>
    <w:rsid w:val="00C057B2"/>
    <w:rsid w:val="00C10B76"/>
    <w:rsid w:val="00C14127"/>
    <w:rsid w:val="00C151C2"/>
    <w:rsid w:val="00C2318C"/>
    <w:rsid w:val="00C26A93"/>
    <w:rsid w:val="00C26DC3"/>
    <w:rsid w:val="00C27740"/>
    <w:rsid w:val="00C328EB"/>
    <w:rsid w:val="00C357EC"/>
    <w:rsid w:val="00C47C2B"/>
    <w:rsid w:val="00C56092"/>
    <w:rsid w:val="00C600A2"/>
    <w:rsid w:val="00C65286"/>
    <w:rsid w:val="00C6613E"/>
    <w:rsid w:val="00C718D6"/>
    <w:rsid w:val="00C80A8B"/>
    <w:rsid w:val="00C80E6E"/>
    <w:rsid w:val="00C8210A"/>
    <w:rsid w:val="00C83D50"/>
    <w:rsid w:val="00C8595E"/>
    <w:rsid w:val="00C908BE"/>
    <w:rsid w:val="00C93DF2"/>
    <w:rsid w:val="00C975F0"/>
    <w:rsid w:val="00C97B9A"/>
    <w:rsid w:val="00C97C95"/>
    <w:rsid w:val="00CA4323"/>
    <w:rsid w:val="00CA67B2"/>
    <w:rsid w:val="00CB1B9F"/>
    <w:rsid w:val="00CB2F2A"/>
    <w:rsid w:val="00CC28C1"/>
    <w:rsid w:val="00CD03CC"/>
    <w:rsid w:val="00CD774F"/>
    <w:rsid w:val="00CE2D3D"/>
    <w:rsid w:val="00CE43A9"/>
    <w:rsid w:val="00D008A3"/>
    <w:rsid w:val="00D1029C"/>
    <w:rsid w:val="00D26226"/>
    <w:rsid w:val="00D35542"/>
    <w:rsid w:val="00D448D2"/>
    <w:rsid w:val="00D47498"/>
    <w:rsid w:val="00D4774F"/>
    <w:rsid w:val="00D62A64"/>
    <w:rsid w:val="00D733E6"/>
    <w:rsid w:val="00D73EA2"/>
    <w:rsid w:val="00D7792B"/>
    <w:rsid w:val="00D82C7B"/>
    <w:rsid w:val="00DA0E3C"/>
    <w:rsid w:val="00DA4322"/>
    <w:rsid w:val="00DA5BBE"/>
    <w:rsid w:val="00DA637F"/>
    <w:rsid w:val="00DC1F35"/>
    <w:rsid w:val="00DC2EE3"/>
    <w:rsid w:val="00DC3A1C"/>
    <w:rsid w:val="00DD2426"/>
    <w:rsid w:val="00DE2DC9"/>
    <w:rsid w:val="00DE7CBD"/>
    <w:rsid w:val="00DF1A7C"/>
    <w:rsid w:val="00E02B91"/>
    <w:rsid w:val="00E04670"/>
    <w:rsid w:val="00E15A9B"/>
    <w:rsid w:val="00E23A7C"/>
    <w:rsid w:val="00E2653F"/>
    <w:rsid w:val="00E5505A"/>
    <w:rsid w:val="00E55D79"/>
    <w:rsid w:val="00E56A27"/>
    <w:rsid w:val="00E604A5"/>
    <w:rsid w:val="00E62A46"/>
    <w:rsid w:val="00E65FF7"/>
    <w:rsid w:val="00E70521"/>
    <w:rsid w:val="00E70D1E"/>
    <w:rsid w:val="00E7236C"/>
    <w:rsid w:val="00E761A1"/>
    <w:rsid w:val="00E80252"/>
    <w:rsid w:val="00E83639"/>
    <w:rsid w:val="00E840BA"/>
    <w:rsid w:val="00E85295"/>
    <w:rsid w:val="00E87745"/>
    <w:rsid w:val="00E92B90"/>
    <w:rsid w:val="00EA4257"/>
    <w:rsid w:val="00EA5936"/>
    <w:rsid w:val="00EA7378"/>
    <w:rsid w:val="00EB5968"/>
    <w:rsid w:val="00EB60D0"/>
    <w:rsid w:val="00EC2E4D"/>
    <w:rsid w:val="00EC383D"/>
    <w:rsid w:val="00EC3FAB"/>
    <w:rsid w:val="00EC45A2"/>
    <w:rsid w:val="00ED0CED"/>
    <w:rsid w:val="00ED16B0"/>
    <w:rsid w:val="00ED1AA9"/>
    <w:rsid w:val="00ED7C25"/>
    <w:rsid w:val="00EE307F"/>
    <w:rsid w:val="00EE368B"/>
    <w:rsid w:val="00EE695A"/>
    <w:rsid w:val="00EE69A9"/>
    <w:rsid w:val="00EF457D"/>
    <w:rsid w:val="00F0183F"/>
    <w:rsid w:val="00F022F8"/>
    <w:rsid w:val="00F066C1"/>
    <w:rsid w:val="00F15DE3"/>
    <w:rsid w:val="00F22F01"/>
    <w:rsid w:val="00F22F91"/>
    <w:rsid w:val="00F3161E"/>
    <w:rsid w:val="00F37C47"/>
    <w:rsid w:val="00F41514"/>
    <w:rsid w:val="00F433C7"/>
    <w:rsid w:val="00F52147"/>
    <w:rsid w:val="00F54ACB"/>
    <w:rsid w:val="00F647D4"/>
    <w:rsid w:val="00F8372F"/>
    <w:rsid w:val="00F8563F"/>
    <w:rsid w:val="00F863AA"/>
    <w:rsid w:val="00FA2761"/>
    <w:rsid w:val="00FA3927"/>
    <w:rsid w:val="00FC1EDB"/>
    <w:rsid w:val="00FC7E08"/>
    <w:rsid w:val="00FD2E02"/>
    <w:rsid w:val="00FF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5D830B"/>
  <w15:docId w15:val="{DA79061A-0EE7-41A0-80EB-CA0BCBD79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4A7D"/>
    <w:rPr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408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8">
    <w:name w:val="heading 8"/>
    <w:basedOn w:val="Normalny"/>
    <w:next w:val="Normalny"/>
    <w:link w:val="Nagwek8Znak"/>
    <w:qFormat/>
    <w:rsid w:val="0049637C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4E4A7D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4E4A7D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4E4A7D"/>
    <w:pPr>
      <w:autoSpaceDE w:val="0"/>
      <w:autoSpaceDN w:val="0"/>
      <w:adjustRightInd w:val="0"/>
    </w:pPr>
    <w:rPr>
      <w:rFonts w:ascii="AKHOKL+TimesNewRoman" w:hAnsi="AKHOKL+TimesNewRoman" w:cs="AKHOKL+TimesNewRoman"/>
      <w:color w:val="000000"/>
      <w:sz w:val="24"/>
      <w:szCs w:val="24"/>
    </w:rPr>
  </w:style>
  <w:style w:type="character" w:customStyle="1" w:styleId="apple-style-span">
    <w:name w:val="apple-style-span"/>
    <w:basedOn w:val="Domylnaczcionkaakapitu"/>
    <w:rsid w:val="004E4A7D"/>
  </w:style>
  <w:style w:type="character" w:styleId="Hipercze">
    <w:name w:val="Hyperlink"/>
    <w:uiPriority w:val="99"/>
    <w:rsid w:val="004E4A7D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rsid w:val="00050BF9"/>
    <w:rPr>
      <w:sz w:val="24"/>
      <w:szCs w:val="24"/>
    </w:rPr>
  </w:style>
  <w:style w:type="paragraph" w:styleId="Tekstdymka">
    <w:name w:val="Balloon Text"/>
    <w:basedOn w:val="Normalny"/>
    <w:rsid w:val="004E4A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sid w:val="004E4A7D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uiPriority w:val="10"/>
    <w:qFormat/>
    <w:rsid w:val="00A54984"/>
    <w:pPr>
      <w:spacing w:line="360" w:lineRule="auto"/>
      <w:jc w:val="center"/>
    </w:pPr>
    <w:rPr>
      <w:sz w:val="44"/>
    </w:rPr>
  </w:style>
  <w:style w:type="character" w:customStyle="1" w:styleId="TytuZnak">
    <w:name w:val="Tytuł Znak"/>
    <w:basedOn w:val="Domylnaczcionkaakapitu"/>
    <w:link w:val="Tytu"/>
    <w:uiPriority w:val="10"/>
    <w:rsid w:val="00A54984"/>
    <w:rPr>
      <w:sz w:val="44"/>
      <w:szCs w:val="24"/>
    </w:rPr>
  </w:style>
  <w:style w:type="character" w:customStyle="1" w:styleId="Nagwek8Znak">
    <w:name w:val="Nagłówek 8 Znak"/>
    <w:basedOn w:val="Domylnaczcionkaakapitu"/>
    <w:link w:val="Nagwek8"/>
    <w:rsid w:val="0049637C"/>
    <w:rPr>
      <w:i/>
      <w:iCs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4085"/>
    <w:rPr>
      <w:rFonts w:ascii="Calibri" w:eastAsia="Times New Roman" w:hAnsi="Calibri" w:cs="Times New Roman"/>
      <w:b/>
      <w:bCs/>
      <w:sz w:val="28"/>
      <w:szCs w:val="28"/>
    </w:rPr>
  </w:style>
  <w:style w:type="paragraph" w:styleId="Tekstpodstawowy">
    <w:name w:val="Body Text"/>
    <w:basedOn w:val="Normalny"/>
    <w:link w:val="TekstpodstawowyZnak"/>
    <w:rsid w:val="00E65FF7"/>
    <w:pPr>
      <w:spacing w:line="360" w:lineRule="auto"/>
    </w:pPr>
    <w:rPr>
      <w:rFonts w:ascii="Arial" w:hAnsi="Arial" w:cs="Arial"/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E65FF7"/>
    <w:rPr>
      <w:rFonts w:ascii="Arial" w:hAnsi="Arial" w:cs="Arial"/>
      <w:sz w:val="28"/>
      <w:szCs w:val="24"/>
    </w:rPr>
  </w:style>
  <w:style w:type="paragraph" w:styleId="Lista2">
    <w:name w:val="List 2"/>
    <w:basedOn w:val="Normalny"/>
    <w:rsid w:val="00253003"/>
    <w:pPr>
      <w:ind w:left="566" w:hanging="283"/>
    </w:pPr>
  </w:style>
  <w:style w:type="character" w:customStyle="1" w:styleId="StopkaZnak">
    <w:name w:val="Stopka Znak"/>
    <w:basedOn w:val="Domylnaczcionkaakapitu"/>
    <w:link w:val="Stopka"/>
    <w:uiPriority w:val="99"/>
    <w:rsid w:val="00EE368B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4F67C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F67C7"/>
    <w:rPr>
      <w:sz w:val="24"/>
      <w:szCs w:val="24"/>
    </w:rPr>
  </w:style>
  <w:style w:type="paragraph" w:customStyle="1" w:styleId="pkt">
    <w:name w:val="pkt"/>
    <w:basedOn w:val="Normalny"/>
    <w:rsid w:val="004F67C7"/>
    <w:pPr>
      <w:spacing w:before="60" w:after="60"/>
      <w:ind w:left="851" w:hanging="295"/>
      <w:jc w:val="both"/>
    </w:pPr>
    <w:rPr>
      <w:szCs w:val="20"/>
    </w:rPr>
  </w:style>
  <w:style w:type="paragraph" w:styleId="NormalnyWeb">
    <w:name w:val="Normal (Web)"/>
    <w:basedOn w:val="Normalny"/>
    <w:uiPriority w:val="99"/>
    <w:semiHidden/>
    <w:unhideWhenUsed/>
    <w:rsid w:val="00C97B9A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F15DE3"/>
    <w:pPr>
      <w:ind w:left="720"/>
      <w:contextualSpacing/>
    </w:p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C5B5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C5B54"/>
    <w:rPr>
      <w:sz w:val="16"/>
      <w:szCs w:val="16"/>
    </w:rPr>
  </w:style>
  <w:style w:type="numbering" w:customStyle="1" w:styleId="Zaimportowanystyl1">
    <w:name w:val="Zaimportowany styl 1"/>
    <w:rsid w:val="001C5B54"/>
    <w:pPr>
      <w:numPr>
        <w:numId w:val="1"/>
      </w:numPr>
    </w:pPr>
  </w:style>
  <w:style w:type="numbering" w:customStyle="1" w:styleId="Zaimportowanystyl3">
    <w:name w:val="Zaimportowany styl 3"/>
    <w:rsid w:val="001C5B54"/>
    <w:pPr>
      <w:numPr>
        <w:numId w:val="4"/>
      </w:numPr>
    </w:pPr>
  </w:style>
  <w:style w:type="numbering" w:customStyle="1" w:styleId="Zaimportowanystyl5">
    <w:name w:val="Zaimportowany styl 5"/>
    <w:rsid w:val="001C5B54"/>
    <w:pPr>
      <w:numPr>
        <w:numId w:val="6"/>
      </w:numPr>
    </w:pPr>
  </w:style>
  <w:style w:type="numbering" w:customStyle="1" w:styleId="Zaimportowanystyl8">
    <w:name w:val="Zaimportowany styl 8"/>
    <w:rsid w:val="001C5B54"/>
    <w:pPr>
      <w:numPr>
        <w:numId w:val="10"/>
      </w:numPr>
    </w:pPr>
  </w:style>
  <w:style w:type="numbering" w:customStyle="1" w:styleId="Zaimportowanystyl9">
    <w:name w:val="Zaimportowany styl 9"/>
    <w:rsid w:val="001C5B54"/>
    <w:pPr>
      <w:numPr>
        <w:numId w:val="12"/>
      </w:numPr>
    </w:pPr>
  </w:style>
  <w:style w:type="numbering" w:customStyle="1" w:styleId="Zaimportowanystyl10">
    <w:name w:val="Zaimportowany styl 10"/>
    <w:rsid w:val="001C5B54"/>
    <w:pPr>
      <w:numPr>
        <w:numId w:val="14"/>
      </w:numPr>
    </w:pPr>
  </w:style>
  <w:style w:type="numbering" w:customStyle="1" w:styleId="Zaimportowanystyl11">
    <w:name w:val="Zaimportowany styl 11"/>
    <w:rsid w:val="001C5B54"/>
    <w:pPr>
      <w:numPr>
        <w:numId w:val="16"/>
      </w:numPr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4774F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1B45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C3FA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C3F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C3FAB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3FA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3F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60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ortfuel.pl/?1805,olimp-gold-vit-c-1000-(pomarancza)-20-tablete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artosz.sojka@pzsnstart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portfuel.pl/?1805,olimp-gold-vit-c-1000-(pomarancza)-20-tablete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4B54AE-4450-4CF5-AC1E-ED9FAC8B2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2007</Words>
  <Characters>12043</Characters>
  <Application>Microsoft Office Word</Application>
  <DocSecurity>0</DocSecurity>
  <Lines>100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Warszawa, 10 luty 2011</vt:lpstr>
      <vt:lpstr>Warszawa, 10 luty 2011</vt:lpstr>
    </vt:vector>
  </TitlesOfParts>
  <Company/>
  <LinksUpToDate>false</LinksUpToDate>
  <CharactersWithSpaces>14022</CharactersWithSpaces>
  <SharedDoc>false</SharedDoc>
  <HLinks>
    <vt:vector size="30" baseType="variant">
      <vt:variant>
        <vt:i4>2490471</vt:i4>
      </vt:variant>
      <vt:variant>
        <vt:i4>12</vt:i4>
      </vt:variant>
      <vt:variant>
        <vt:i4>0</vt:i4>
      </vt:variant>
      <vt:variant>
        <vt:i4>5</vt:i4>
      </vt:variant>
      <vt:variant>
        <vt:lpwstr>mailto:marzenna_zawadzka@pfron.org.pl</vt:lpwstr>
      </vt:variant>
      <vt:variant>
        <vt:lpwstr/>
      </vt:variant>
      <vt:variant>
        <vt:i4>2490471</vt:i4>
      </vt:variant>
      <vt:variant>
        <vt:i4>9</vt:i4>
      </vt:variant>
      <vt:variant>
        <vt:i4>0</vt:i4>
      </vt:variant>
      <vt:variant>
        <vt:i4>5</vt:i4>
      </vt:variant>
      <vt:variant>
        <vt:lpwstr>mailto:marzenna_zawadzka@pfron.org.pl</vt:lpwstr>
      </vt:variant>
      <vt:variant>
        <vt:lpwstr/>
      </vt:variant>
      <vt:variant>
        <vt:i4>7405602</vt:i4>
      </vt:variant>
      <vt:variant>
        <vt:i4>6</vt:i4>
      </vt:variant>
      <vt:variant>
        <vt:i4>0</vt:i4>
      </vt:variant>
      <vt:variant>
        <vt:i4>5</vt:i4>
      </vt:variant>
      <vt:variant>
        <vt:lpwstr>http://www.cpv.com.pl/grupa,55000000-0.html</vt:lpwstr>
      </vt:variant>
      <vt:variant>
        <vt:lpwstr/>
      </vt:variant>
      <vt:variant>
        <vt:i4>2752544</vt:i4>
      </vt:variant>
      <vt:variant>
        <vt:i4>3</vt:i4>
      </vt:variant>
      <vt:variant>
        <vt:i4>0</vt:i4>
      </vt:variant>
      <vt:variant>
        <vt:i4>5</vt:i4>
      </vt:variant>
      <vt:variant>
        <vt:lpwstr>http://www.cpv.com.pl/kod,55120000-7 .html</vt:lpwstr>
      </vt:variant>
      <vt:variant>
        <vt:lpwstr/>
      </vt:variant>
      <vt:variant>
        <vt:i4>1048647</vt:i4>
      </vt:variant>
      <vt:variant>
        <vt:i4>0</vt:i4>
      </vt:variant>
      <vt:variant>
        <vt:i4>0</vt:i4>
      </vt:variant>
      <vt:variant>
        <vt:i4>5</vt:i4>
      </vt:variant>
      <vt:variant>
        <vt:lpwstr>http://www.pfron.org.pl/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10 luty 2011</dc:title>
  <dc:creator>Sudnikowicz</dc:creator>
  <cp:lastModifiedBy>Bartosz Sójka</cp:lastModifiedBy>
  <cp:revision>4</cp:revision>
  <cp:lastPrinted>2021-06-24T16:03:00Z</cp:lastPrinted>
  <dcterms:created xsi:type="dcterms:W3CDTF">2021-06-24T15:54:00Z</dcterms:created>
  <dcterms:modified xsi:type="dcterms:W3CDTF">2021-06-24T16:09:00Z</dcterms:modified>
</cp:coreProperties>
</file>