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3C5EC9" w:rsidRDefault="00324721" w:rsidP="00982AAF">
      <w:pPr>
        <w:pStyle w:val="Tytu"/>
        <w:rPr>
          <w:rFonts w:ascii="Aptos" w:hAnsi="Aptos"/>
          <w:sz w:val="40"/>
          <w:szCs w:val="22"/>
        </w:rPr>
      </w:pPr>
      <w:r w:rsidRPr="003C5EC9">
        <w:rPr>
          <w:rFonts w:ascii="Aptos" w:hAnsi="Aptos"/>
          <w:sz w:val="40"/>
          <w:szCs w:val="22"/>
        </w:rPr>
        <w:t>FORMULARZ DO WYPEŁNIENIA PRZEZ OFERENTA (załącznik nr 1)</w:t>
      </w:r>
    </w:p>
    <w:p w14:paraId="33AEEEFA" w14:textId="363FD772" w:rsidR="00324721" w:rsidRPr="003C5EC9" w:rsidRDefault="00324721" w:rsidP="00324721">
      <w:pPr>
        <w:autoSpaceDE w:val="0"/>
        <w:autoSpaceDN w:val="0"/>
        <w:adjustRightInd w:val="0"/>
        <w:jc w:val="center"/>
        <w:rPr>
          <w:rFonts w:ascii="Aptos" w:hAnsi="Aptos"/>
          <w:color w:val="000000"/>
          <w:sz w:val="18"/>
          <w:szCs w:val="18"/>
          <w:lang w:val="pl-PL"/>
        </w:rPr>
      </w:pPr>
      <w:r w:rsidRPr="52D03D99">
        <w:rPr>
          <w:rFonts w:ascii="Aptos" w:hAnsi="Aptos"/>
          <w:sz w:val="18"/>
          <w:szCs w:val="18"/>
          <w:lang w:val="pl-PL"/>
        </w:rPr>
        <w:t>dotyczy zapytania ofertowego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nr</w:t>
      </w:r>
      <w:r w:rsidR="00BC725A" w:rsidRPr="52D03D99">
        <w:rPr>
          <w:rFonts w:ascii="Aptos" w:hAnsi="Aptos"/>
          <w:sz w:val="18"/>
          <w:szCs w:val="18"/>
          <w:lang w:val="pl-PL"/>
        </w:rPr>
        <w:t xml:space="preserve"> </w:t>
      </w:r>
      <w:r w:rsidR="00E1517D" w:rsidRPr="00E1517D">
        <w:rPr>
          <w:rFonts w:ascii="Aptos" w:hAnsi="Aptos"/>
          <w:b/>
          <w:bCs/>
          <w:sz w:val="18"/>
          <w:szCs w:val="18"/>
          <w:lang w:val="pl-PL"/>
        </w:rPr>
        <w:t>0</w:t>
      </w:r>
      <w:r w:rsidR="00F729BB">
        <w:rPr>
          <w:rFonts w:ascii="Aptos" w:hAnsi="Aptos"/>
          <w:b/>
          <w:bCs/>
          <w:sz w:val="18"/>
          <w:szCs w:val="18"/>
          <w:lang w:val="pl-PL"/>
        </w:rPr>
        <w:t>1</w:t>
      </w:r>
      <w:r w:rsidR="00E1517D" w:rsidRPr="00E1517D">
        <w:rPr>
          <w:rFonts w:ascii="Aptos" w:hAnsi="Aptos"/>
          <w:b/>
          <w:bCs/>
          <w:sz w:val="18"/>
          <w:szCs w:val="18"/>
          <w:lang w:val="pl-PL"/>
        </w:rPr>
        <w:t>/0</w:t>
      </w:r>
      <w:r w:rsidR="00F729BB">
        <w:rPr>
          <w:rFonts w:ascii="Aptos" w:hAnsi="Aptos"/>
          <w:b/>
          <w:bCs/>
          <w:sz w:val="18"/>
          <w:szCs w:val="18"/>
          <w:lang w:val="pl-PL"/>
        </w:rPr>
        <w:t>5</w:t>
      </w:r>
      <w:r w:rsidR="00E1517D" w:rsidRPr="00E1517D">
        <w:rPr>
          <w:rFonts w:ascii="Aptos" w:hAnsi="Aptos"/>
          <w:b/>
          <w:bCs/>
          <w:sz w:val="18"/>
          <w:szCs w:val="18"/>
          <w:lang w:val="pl-PL"/>
        </w:rPr>
        <w:t>/2026/imprezy</w:t>
      </w:r>
      <w:r w:rsidR="00E1517D" w:rsidRPr="00E1517D">
        <w:rPr>
          <w:rFonts w:ascii="Aptos" w:hAnsi="Aptos"/>
          <w:sz w:val="18"/>
          <w:szCs w:val="18"/>
          <w:lang w:val="pl-PL"/>
        </w:rPr>
        <w:t xml:space="preserve"> </w:t>
      </w:r>
      <w:r w:rsidRPr="00F47B09">
        <w:rPr>
          <w:rFonts w:ascii="Aptos" w:hAnsi="Aptos"/>
          <w:sz w:val="18"/>
          <w:szCs w:val="18"/>
          <w:lang w:val="pl-PL"/>
        </w:rPr>
        <w:t xml:space="preserve">z </w:t>
      </w:r>
      <w:r w:rsidR="00033712" w:rsidRPr="00F47B09">
        <w:rPr>
          <w:rFonts w:ascii="Aptos" w:hAnsi="Aptos"/>
          <w:sz w:val="18"/>
          <w:szCs w:val="18"/>
          <w:lang w:val="pl-PL"/>
        </w:rPr>
        <w:t xml:space="preserve">dnia </w:t>
      </w:r>
      <w:r w:rsidR="000C41AB" w:rsidRPr="000C41AB">
        <w:rPr>
          <w:rFonts w:ascii="Aptos" w:hAnsi="Aptos"/>
          <w:sz w:val="18"/>
          <w:szCs w:val="18"/>
          <w:lang w:val="pl-PL"/>
        </w:rPr>
        <w:t>26.05.2026 r.</w:t>
      </w:r>
      <w:r w:rsidR="000C41AB" w:rsidRPr="000C41AB">
        <w:rPr>
          <w:rFonts w:ascii="Aptos" w:hAnsi="Aptos"/>
          <w:sz w:val="18"/>
          <w:szCs w:val="18"/>
          <w:lang w:val="pl-PL"/>
        </w:rPr>
        <w:t xml:space="preserve"> </w:t>
      </w:r>
      <w:r w:rsidRPr="000C41AB">
        <w:rPr>
          <w:rFonts w:ascii="Aptos" w:hAnsi="Aptos"/>
          <w:sz w:val="18"/>
          <w:szCs w:val="18"/>
          <w:lang w:val="pl-PL"/>
        </w:rPr>
        <w:t xml:space="preserve">na </w:t>
      </w:r>
      <w:r w:rsidRPr="000C41AB">
        <w:rPr>
          <w:rFonts w:ascii="Aptos" w:hAnsi="Aptos"/>
          <w:color w:val="000000" w:themeColor="text1"/>
          <w:sz w:val="18"/>
          <w:szCs w:val="18"/>
          <w:lang w:val="pl-PL"/>
        </w:rPr>
        <w:t>usługę</w:t>
      </w:r>
      <w:r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hotelową, gastronomiczną</w:t>
      </w:r>
      <w:r w:rsid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 oraz</w:t>
      </w:r>
      <w:r w:rsidR="00D6287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wynajmu obiektów sportowych podczas </w:t>
      </w:r>
      <w:r w:rsidR="00F729BB">
        <w:rPr>
          <w:rFonts w:ascii="Aptos" w:hAnsi="Aptos"/>
          <w:color w:val="000000" w:themeColor="text1"/>
          <w:sz w:val="18"/>
          <w:szCs w:val="18"/>
          <w:lang w:val="pl-PL"/>
        </w:rPr>
        <w:t>II</w:t>
      </w:r>
      <w:r w:rsidR="00E1517D" w:rsidRP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I Turnieju Mistrzostw Polski w Blind Footballu, </w:t>
      </w:r>
      <w:r w:rsidR="00F729BB" w:rsidRPr="00F729BB">
        <w:rPr>
          <w:rFonts w:ascii="Aptos" w:hAnsi="Aptos"/>
          <w:color w:val="000000" w:themeColor="text1"/>
          <w:sz w:val="18"/>
          <w:szCs w:val="18"/>
          <w:lang w:val="pl-PL"/>
        </w:rPr>
        <w:t xml:space="preserve">Bielsko-Biała, 12.06-14.06.2026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r. </w:t>
      </w:r>
      <w:r w:rsidR="009A6B0B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16345A" w:rsidRPr="0016345A">
        <w:rPr>
          <w:rFonts w:ascii="Aptos" w:hAnsi="Aptos"/>
          <w:color w:val="000000" w:themeColor="text1"/>
          <w:sz w:val="18"/>
          <w:szCs w:val="18"/>
        </w:rPr>
        <w:t>UM/PW9/2026/4/DEPT_DS_WSPOLPRACY/20241</w:t>
      </w:r>
      <w:r w:rsidR="00341531" w:rsidRPr="00F47B09">
        <w:rPr>
          <w:rFonts w:ascii="Aptos" w:hAnsi="Aptos"/>
          <w:sz w:val="18"/>
          <w:szCs w:val="18"/>
          <w:lang w:val="pl-PL"/>
        </w:rPr>
        <w:t xml:space="preserve"> z dnia </w:t>
      </w:r>
      <w:r w:rsidR="00F729BB">
        <w:rPr>
          <w:rFonts w:ascii="Aptos" w:hAnsi="Aptos"/>
          <w:sz w:val="18"/>
          <w:szCs w:val="18"/>
          <w:lang w:val="pl-PL"/>
        </w:rPr>
        <w:t>10</w:t>
      </w:r>
      <w:r w:rsidR="00341531" w:rsidRPr="00F47B09">
        <w:rPr>
          <w:rFonts w:ascii="Aptos" w:hAnsi="Aptos"/>
          <w:sz w:val="18"/>
          <w:szCs w:val="18"/>
          <w:lang w:val="pl-PL"/>
        </w:rPr>
        <w:t>.</w:t>
      </w:r>
      <w:r w:rsidR="00F729BB">
        <w:rPr>
          <w:rFonts w:ascii="Aptos" w:hAnsi="Aptos"/>
          <w:sz w:val="18"/>
          <w:szCs w:val="18"/>
          <w:lang w:val="pl-PL"/>
        </w:rPr>
        <w:t>04</w:t>
      </w:r>
      <w:r w:rsidR="00341531" w:rsidRPr="00F47B09">
        <w:rPr>
          <w:rFonts w:ascii="Aptos" w:hAnsi="Aptos"/>
          <w:sz w:val="18"/>
          <w:szCs w:val="18"/>
          <w:lang w:val="pl-PL"/>
        </w:rPr>
        <w:t>.202</w:t>
      </w:r>
      <w:r w:rsidR="7E4371FF" w:rsidRPr="00F47B09">
        <w:rPr>
          <w:rFonts w:ascii="Aptos" w:hAnsi="Aptos"/>
          <w:sz w:val="18"/>
          <w:szCs w:val="18"/>
          <w:lang w:val="pl-PL"/>
        </w:rPr>
        <w:t>6</w:t>
      </w:r>
      <w:r w:rsidR="00341531" w:rsidRPr="00F47B09">
        <w:rPr>
          <w:rFonts w:ascii="Aptos" w:hAnsi="Aptos"/>
          <w:sz w:val="18"/>
          <w:szCs w:val="18"/>
          <w:lang w:val="pl-PL"/>
        </w:rPr>
        <w:t xml:space="preserve"> </w:t>
      </w:r>
      <w:r w:rsidR="00D9374B" w:rsidRPr="00F47B09">
        <w:rPr>
          <w:rFonts w:ascii="Aptos" w:hAnsi="Aptos"/>
          <w:sz w:val="18"/>
          <w:szCs w:val="18"/>
          <w:lang w:val="pl-PL"/>
        </w:rPr>
        <w:t>r.</w:t>
      </w:r>
      <w:r w:rsidR="009A6B0B" w:rsidRPr="00F47B09">
        <w:rPr>
          <w:rFonts w:ascii="Aptos" w:hAnsi="Aptos"/>
          <w:sz w:val="18"/>
          <w:szCs w:val="18"/>
          <w:lang w:val="pl-PL"/>
        </w:rPr>
        <w:t>, podpisanej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pomiędzy </w:t>
      </w:r>
      <w:r w:rsidR="009A6B0B" w:rsidRPr="52D03D99">
        <w:rPr>
          <w:rFonts w:ascii="Aptos" w:hAnsi="Aptos"/>
          <w:color w:val="000000" w:themeColor="text1"/>
          <w:sz w:val="18"/>
          <w:szCs w:val="18"/>
          <w:lang w:val="pl-PL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3979"/>
        <w:gridCol w:w="1842"/>
        <w:gridCol w:w="1843"/>
        <w:gridCol w:w="3686"/>
      </w:tblGrid>
      <w:tr w:rsidR="00324721" w:rsidRPr="003C5EC9" w14:paraId="156BFD1A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3C5EC9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3C5EC9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3C5EC9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F89535D" w14:textId="77777777" w:rsidTr="789FA8AB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3C5EC9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C920DD0" w14:textId="77777777" w:rsidTr="789FA8AB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040CB5E9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3C5EC9" w14:paraId="0922A65D" w14:textId="77777777" w:rsidTr="789FA8AB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3C5EC9" w14:paraId="67052720" w14:textId="77777777" w:rsidTr="789FA8AB">
        <w:trPr>
          <w:trHeight w:val="162"/>
          <w:jc w:val="center"/>
        </w:trPr>
        <w:tc>
          <w:tcPr>
            <w:tcW w:w="6663" w:type="dxa"/>
            <w:gridSpan w:val="2"/>
            <w:vMerge/>
          </w:tcPr>
          <w:p w14:paraId="115501F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F47B09" w14:paraId="63FF60A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58AB5C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/>
                <w:sz w:val="18"/>
                <w:szCs w:val="18"/>
                <w:lang w:val="pl-PL"/>
              </w:rPr>
              <w:t>Usługa hotelowa i gastronomiczna w terminie 12.06-14.06.2026 r.</w:t>
            </w:r>
          </w:p>
          <w:p w14:paraId="7EB2E5A0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usługa hotelowa dla 70 osób w terminie 12.06-14.06.2026 r.</w:t>
            </w:r>
          </w:p>
          <w:p w14:paraId="302018F9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zakwaterowanie w pokojach 1, 2 i 3-osobowych, z łazienkami</w:t>
            </w:r>
          </w:p>
          <w:p w14:paraId="5A6AC705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śniadania dla 70 osób w terminie 13.06-14.06.2026 r.</w:t>
            </w:r>
          </w:p>
          <w:p w14:paraId="4D61FE5B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kolacje dla 70 osób w terminie 12.06-13.06.2026 r.</w:t>
            </w:r>
          </w:p>
          <w:p w14:paraId="4367C658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3B8346C1" w14:textId="06FC4973" w:rsidR="00324721" w:rsidRPr="00F729BB" w:rsidRDefault="00F729BB" w:rsidP="789FA8A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proszę o podanie maksymalnej dostępnej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3C5EC9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3C5EC9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193F2A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E3B867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/>
                <w:sz w:val="18"/>
                <w:szCs w:val="18"/>
                <w:lang w:val="pl-PL"/>
              </w:rPr>
              <w:t>Usługa gastronomiczna w terminie 13.06-14.06.2026 r. (obiady, napoje oraz drobne słone i słodkie przekąski)</w:t>
            </w:r>
          </w:p>
          <w:p w14:paraId="4E261472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obiady (danie główne z możliwością wyboru menu - dania mięsne i wegetariańskie), napoje do każdego dania podane w naczyniach niekaucyjnych oraz drobne słone i słodkie przekąski oraz ciastka lub owoce dla 90 osób (łącznie 180 porcji) w dniach 13.06-14.06.2026 r.</w:t>
            </w:r>
          </w:p>
          <w:p w14:paraId="25EB28C4" w14:textId="77777777" w:rsidR="00F729BB" w:rsidRPr="00F729BB" w:rsidRDefault="00F729BB" w:rsidP="00F729B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4D719C3B" w14:textId="13F91EFD" w:rsidR="00324721" w:rsidRPr="00F729BB" w:rsidRDefault="00F729BB" w:rsidP="789FA8A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F729BB">
              <w:rPr>
                <w:rFonts w:ascii="Aptos" w:hAnsi="Aptos"/>
                <w:bCs/>
                <w:sz w:val="18"/>
                <w:szCs w:val="18"/>
                <w:lang w:val="pl-PL"/>
              </w:rPr>
              <w:t>- obiady powinny być wydawane w formie cateringu na obiekcie sportowym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D9374B" w:rsidRPr="00F47B09" w14:paraId="5A40C0E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230B40" w14:textId="77777777" w:rsidR="00F729BB" w:rsidRPr="00B97E6F" w:rsidRDefault="00F729BB" w:rsidP="00F729BB">
            <w:pPr>
              <w:pStyle w:val="Akapitzlist"/>
              <w:spacing w:after="0"/>
              <w:ind w:left="0"/>
              <w:jc w:val="both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Wynajem obiektu sportowego na terenie miasta Bielsko-Biała, w terminie </w:t>
            </w:r>
            <w:r w:rsidRPr="00B97E6F">
              <w:rPr>
                <w:rFonts w:ascii="Aptos" w:hAnsi="Aptos"/>
                <w:b/>
                <w:sz w:val="18"/>
                <w:szCs w:val="18"/>
                <w:lang w:val="pl-PL"/>
              </w:rPr>
              <w:t>12.06-14.06.2026 r.</w:t>
            </w:r>
          </w:p>
          <w:p w14:paraId="1A736DC5" w14:textId="77777777" w:rsidR="00F729BB" w:rsidRPr="00B97E6F" w:rsidRDefault="00F729BB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- boiska:</w:t>
            </w:r>
          </w:p>
          <w:p w14:paraId="5946D809" w14:textId="77777777" w:rsidR="00F729BB" w:rsidRPr="00B97E6F" w:rsidRDefault="00F729BB" w:rsidP="00F729BB">
            <w:pPr>
              <w:spacing w:after="0"/>
              <w:rPr>
                <w:rFonts w:ascii="Aptos" w:hAnsi="Aptos" w:cs="Aptos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lastRenderedPageBreak/>
              <w:t>a) o standardowych wymiarach - długość:</w:t>
            </w:r>
            <w:r w:rsidRPr="00B97E6F">
              <w:rPr>
                <w:rFonts w:ascii="Arial" w:hAnsi="Arial" w:cs="Arial"/>
                <w:sz w:val="18"/>
                <w:szCs w:val="18"/>
                <w:lang w:val="pl-PL"/>
              </w:rPr>
              <w:t> </w:t>
            </w: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40 metr</w:t>
            </w:r>
            <w:r w:rsidRPr="00B97E6F">
              <w:rPr>
                <w:rFonts w:ascii="Aptos" w:hAnsi="Aptos" w:cs="Aptos"/>
                <w:sz w:val="18"/>
                <w:szCs w:val="18"/>
                <w:lang w:val="pl-PL"/>
              </w:rPr>
              <w:t>ó</w:t>
            </w: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w,</w:t>
            </w:r>
            <w:r w:rsidRPr="00B97E6F">
              <w:rPr>
                <w:rFonts w:ascii="Aptos" w:hAnsi="Aptos" w:cs="Aptos"/>
                <w:sz w:val="18"/>
                <w:szCs w:val="18"/>
                <w:lang w:val="pl-PL"/>
              </w:rPr>
              <w:t> </w:t>
            </w: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szeroko</w:t>
            </w:r>
            <w:r w:rsidRPr="00B97E6F">
              <w:rPr>
                <w:rFonts w:ascii="Aptos" w:hAnsi="Aptos" w:cs="Aptos"/>
                <w:sz w:val="18"/>
                <w:szCs w:val="18"/>
                <w:lang w:val="pl-PL"/>
              </w:rPr>
              <w:t>ść</w:t>
            </w: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:</w:t>
            </w:r>
            <w:r w:rsidRPr="00B97E6F">
              <w:rPr>
                <w:rFonts w:ascii="Arial" w:hAnsi="Arial" w:cs="Arial"/>
                <w:sz w:val="18"/>
                <w:szCs w:val="18"/>
                <w:lang w:val="pl-PL"/>
              </w:rPr>
              <w:t> </w:t>
            </w: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20 metr</w:t>
            </w:r>
            <w:r w:rsidRPr="00B97E6F">
              <w:rPr>
                <w:rFonts w:ascii="Aptos" w:hAnsi="Aptos" w:cs="Aptos"/>
                <w:sz w:val="18"/>
                <w:szCs w:val="18"/>
                <w:lang w:val="pl-PL"/>
              </w:rPr>
              <w:t>ó</w:t>
            </w: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w,</w:t>
            </w:r>
            <w:r w:rsidRPr="00B97E6F">
              <w:rPr>
                <w:rFonts w:ascii="Aptos" w:hAnsi="Aptos" w:cs="Aptos"/>
                <w:sz w:val="18"/>
                <w:szCs w:val="18"/>
                <w:lang w:val="pl-PL"/>
              </w:rPr>
              <w:t> </w:t>
            </w:r>
          </w:p>
          <w:p w14:paraId="0DDAB753" w14:textId="77777777" w:rsidR="00F729BB" w:rsidRPr="00B97E6F" w:rsidRDefault="00F729BB" w:rsidP="00F729BB">
            <w:pPr>
              <w:spacing w:after="0"/>
              <w:rPr>
                <w:rFonts w:ascii="Aptos" w:hAnsi="Aptos" w:cs="Aptos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="Aptos"/>
                <w:sz w:val="18"/>
                <w:szCs w:val="18"/>
                <w:lang w:val="pl-PL"/>
              </w:rPr>
              <w:t>b) nawierzchnia: sztuczna trawa lub hala (równa, bezpieczna) – Zamawiający nie dopuszcza organizacji zawodów w hali sportowej</w:t>
            </w:r>
          </w:p>
          <w:p w14:paraId="1AB7ADC4" w14:textId="77777777" w:rsidR="00F729BB" w:rsidRPr="00B97E6F" w:rsidRDefault="00F729BB" w:rsidP="00F729BB">
            <w:pPr>
              <w:spacing w:after="0"/>
              <w:rPr>
                <w:rFonts w:ascii="Aptos" w:hAnsi="Aptos" w:cs="Aptos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="Aptos"/>
                <w:sz w:val="18"/>
                <w:szCs w:val="18"/>
                <w:lang w:val="pl-PL"/>
              </w:rPr>
              <w:t>c) bandy boczne stałe lub mobilne wzdłuż dłuższych boków boiska (minimum 1,1 m wysokości), bez ostrych krawędzi,</w:t>
            </w:r>
          </w:p>
          <w:p w14:paraId="1391FE0A" w14:textId="77777777" w:rsidR="00F729BB" w:rsidRPr="00B97E6F" w:rsidRDefault="00F729BB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="Aptos"/>
                <w:sz w:val="18"/>
                <w:szCs w:val="18"/>
                <w:lang w:val="pl-PL"/>
              </w:rPr>
              <w:t>d) bramki o wymiarach – szerokość: 38-42 metrów, wysokość: 2,14 metra</w:t>
            </w:r>
          </w:p>
          <w:p w14:paraId="62CB8432" w14:textId="77777777" w:rsidR="00F729BB" w:rsidRPr="00B97E6F" w:rsidRDefault="00F729BB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- pomieszczenie biura zawodów wyposażone w meble biurowe</w:t>
            </w:r>
          </w:p>
          <w:p w14:paraId="349B65B4" w14:textId="77777777" w:rsidR="00F729BB" w:rsidRPr="00B97E6F" w:rsidRDefault="00F729BB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- przebieralnie, umywalnia oraz szatnie w całym okresie wynajmu</w:t>
            </w:r>
          </w:p>
          <w:p w14:paraId="489987AD" w14:textId="77777777" w:rsidR="00F729BB" w:rsidRPr="00B97E6F" w:rsidRDefault="00F729BB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- trybuna dla widzów</w:t>
            </w:r>
          </w:p>
          <w:p w14:paraId="44F6D728" w14:textId="77777777" w:rsidR="00F729BB" w:rsidRPr="00B97E6F" w:rsidRDefault="00F729BB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- dostęp do zasilania energetycznego na boisku meczowym</w:t>
            </w:r>
          </w:p>
          <w:p w14:paraId="4CA8F52B" w14:textId="77777777" w:rsidR="00F729BB" w:rsidRPr="00B97E6F" w:rsidRDefault="00F729BB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- dostęp do parkingu dla Organizatora zawodów w czasie wydarzenia (minimum 4 miejsca parkingowe)</w:t>
            </w:r>
          </w:p>
          <w:p w14:paraId="08D25215" w14:textId="77777777" w:rsidR="00F729BB" w:rsidRPr="00B97E6F" w:rsidRDefault="00F729BB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B97E6F">
              <w:rPr>
                <w:rFonts w:ascii="Aptos" w:hAnsi="Aptos" w:cstheme="minorBidi"/>
                <w:sz w:val="18"/>
                <w:szCs w:val="18"/>
                <w:lang w:val="pl-PL"/>
              </w:rPr>
              <w:t>- dostępność obiektu na wyłączność Organizatora zawodów w dniach i godzinach:</w:t>
            </w:r>
          </w:p>
          <w:p w14:paraId="6A0F53CB" w14:textId="77777777" w:rsidR="00C21A11" w:rsidRPr="00C21A11" w:rsidRDefault="00C21A11" w:rsidP="00C21A11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C21A11">
              <w:rPr>
                <w:rFonts w:ascii="Aptos" w:hAnsi="Aptos" w:cstheme="minorBidi"/>
                <w:sz w:val="18"/>
                <w:szCs w:val="18"/>
                <w:lang w:val="pl-PL"/>
              </w:rPr>
              <w:t>12.06.2026 – 17:00-20:00</w:t>
            </w:r>
          </w:p>
          <w:p w14:paraId="690E810A" w14:textId="77777777" w:rsidR="00C21A11" w:rsidRPr="00C21A11" w:rsidRDefault="00C21A11" w:rsidP="00C21A11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C21A11">
              <w:rPr>
                <w:rFonts w:ascii="Aptos" w:hAnsi="Aptos" w:cstheme="minorBidi"/>
                <w:sz w:val="18"/>
                <w:szCs w:val="18"/>
                <w:lang w:val="pl-PL"/>
              </w:rPr>
              <w:t>13.06.2026 – 06:30-21:00</w:t>
            </w:r>
          </w:p>
          <w:p w14:paraId="19E88C1C" w14:textId="3A8109B9" w:rsidR="00D9374B" w:rsidRPr="00C21A11" w:rsidRDefault="00C21A11" w:rsidP="00F729BB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C21A11">
              <w:rPr>
                <w:rFonts w:ascii="Aptos" w:hAnsi="Aptos" w:cstheme="minorBidi"/>
                <w:sz w:val="18"/>
                <w:szCs w:val="18"/>
                <w:lang w:val="pl-PL"/>
              </w:rPr>
              <w:t>14.06.2026 – 07:00-18:00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3D9DA" w14:textId="77777777" w:rsidR="00D9374B" w:rsidRPr="003C5EC9" w:rsidRDefault="00D9374B" w:rsidP="00E1517D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4534" w14:textId="77777777" w:rsidR="00D9374B" w:rsidRPr="003C5EC9" w:rsidRDefault="00D9374B" w:rsidP="00E1517D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55A5E22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4047A7E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1945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24721" w:rsidRPr="00F47B09" w14:paraId="35EBA5B4" w14:textId="77777777" w:rsidTr="789FA8AB">
        <w:trPr>
          <w:trHeight w:val="63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BDFAF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02100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Kryterium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F972B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b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1B60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i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color w:val="000000"/>
                <w:sz w:val="18"/>
                <w:szCs w:val="18"/>
              </w:rPr>
              <w:t>Dodatkowa informacja o kryterium</w:t>
            </w:r>
            <w:r w:rsidRPr="003C5EC9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1271E1AF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324721" w:rsidRPr="00F47B09" w14:paraId="76D492E8" w14:textId="77777777" w:rsidTr="789FA8AB">
        <w:trPr>
          <w:trHeight w:val="17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CDE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Lokalizacja 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C6C" w14:textId="6A43AE3B" w:rsidR="00324721" w:rsidRPr="003C5EC9" w:rsidRDefault="00324721" w:rsidP="00FE7888">
            <w:pPr>
              <w:ind w:left="-98"/>
              <w:rPr>
                <w:rFonts w:ascii="Aptos" w:hAnsi="Aptos"/>
                <w:sz w:val="18"/>
                <w:szCs w:val="18"/>
                <w:lang w:val="pl-PL"/>
              </w:rPr>
            </w:pPr>
            <w:r w:rsidRPr="003C5EC9">
              <w:rPr>
                <w:rFonts w:ascii="Aptos" w:hAnsi="Aptos"/>
                <w:sz w:val="18"/>
                <w:szCs w:val="18"/>
                <w:lang w:val="pl-PL"/>
              </w:rPr>
              <w:t>Lokalizacja obiektu na te</w:t>
            </w:r>
            <w:r w:rsidR="004C5596" w:rsidRPr="003C5EC9">
              <w:rPr>
                <w:rFonts w:ascii="Aptos" w:hAnsi="Aptos"/>
                <w:sz w:val="18"/>
                <w:szCs w:val="18"/>
                <w:lang w:val="pl-PL"/>
              </w:rPr>
              <w:t>renie</w:t>
            </w:r>
            <w:r w:rsidR="00D215A6"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 miasta </w:t>
            </w:r>
            <w:r w:rsidR="00F729BB">
              <w:rPr>
                <w:rFonts w:ascii="Aptos" w:hAnsi="Aptos"/>
                <w:sz w:val="18"/>
                <w:szCs w:val="18"/>
                <w:lang w:val="pl-PL"/>
              </w:rPr>
              <w:t>Bielsko-Biała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. Podanie </w:t>
            </w:r>
            <w:r w:rsidRPr="003C5EC9">
              <w:rPr>
                <w:rFonts w:ascii="Aptos" w:hAnsi="Aptos"/>
                <w:b/>
                <w:sz w:val="18"/>
                <w:szCs w:val="18"/>
                <w:lang w:val="pl-PL"/>
              </w:rPr>
              <w:t>pełnej nazwy oraz adresu miejsca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>, w którym będzie realizowane wydarzenie. Obiekt w pełni dostosowany dla osób z niepełnosprawnościami, w tym poruszających się na wózkach inwalidzkich.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A1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414C677" w14:textId="77777777" w:rsidR="00324721" w:rsidRPr="003C5EC9" w:rsidRDefault="00324721" w:rsidP="00324721">
      <w:pPr>
        <w:rPr>
          <w:rFonts w:ascii="Aptos" w:hAnsi="Aptos"/>
          <w:sz w:val="18"/>
          <w:szCs w:val="18"/>
          <w:lang w:val="pl-PL"/>
        </w:rPr>
      </w:pPr>
    </w:p>
    <w:p w14:paraId="3C0EAA8F" w14:textId="77777777" w:rsidR="00324721" w:rsidRPr="003C5EC9" w:rsidRDefault="00324721" w:rsidP="00324721">
      <w:pPr>
        <w:jc w:val="center"/>
        <w:rPr>
          <w:rFonts w:ascii="Aptos" w:hAnsi="Aptos"/>
          <w:sz w:val="18"/>
          <w:szCs w:val="18"/>
          <w:lang w:val="pl-PL"/>
        </w:rPr>
      </w:pPr>
    </w:p>
    <w:p w14:paraId="19B1F5EF" w14:textId="55DCA2B9" w:rsidR="00324721" w:rsidRPr="003C5EC9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3C5EC9">
        <w:rPr>
          <w:rFonts w:ascii="Aptos" w:hAnsi="Aptos"/>
          <w:sz w:val="22"/>
          <w:szCs w:val="22"/>
        </w:rPr>
        <w:t>___________________________________________________</w:t>
      </w:r>
      <w:r w:rsidR="00D9374B" w:rsidRPr="003C5EC9">
        <w:rPr>
          <w:rFonts w:ascii="Aptos" w:hAnsi="Aptos"/>
          <w:sz w:val="22"/>
          <w:szCs w:val="22"/>
        </w:rPr>
        <w:t>___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AB03B1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D9374B"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>__________________________</w:t>
      </w:r>
    </w:p>
    <w:p w14:paraId="5B349E53" w14:textId="77777777" w:rsidR="00324721" w:rsidRPr="003C5EC9" w:rsidRDefault="00324721" w:rsidP="00324721">
      <w:pPr>
        <w:pStyle w:val="Tytu"/>
        <w:ind w:right="-7"/>
        <w:rPr>
          <w:rFonts w:ascii="Aptos" w:hAnsi="Aptos"/>
        </w:rPr>
      </w:pPr>
      <w:r w:rsidRPr="003C5EC9">
        <w:rPr>
          <w:rFonts w:ascii="Aptos" w:hAnsi="Aptos"/>
          <w:sz w:val="22"/>
          <w:szCs w:val="22"/>
        </w:rPr>
        <w:t>Imię i nazwisko uprawnionego przedstawiciela Oferenta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  <w:t>Miejscowość, data</w:t>
      </w:r>
    </w:p>
    <w:p w14:paraId="0CAAC174" w14:textId="77777777" w:rsidR="00324721" w:rsidRPr="003C5EC9" w:rsidRDefault="00324721" w:rsidP="00324721">
      <w:pPr>
        <w:rPr>
          <w:rFonts w:ascii="Aptos" w:hAnsi="Aptos"/>
          <w:lang w:val="pl-PL"/>
        </w:rPr>
      </w:pP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292A" w14:textId="77777777" w:rsidR="003D572E" w:rsidRDefault="003D572E" w:rsidP="009111BC">
      <w:pPr>
        <w:spacing w:after="0" w:line="240" w:lineRule="auto"/>
      </w:pPr>
      <w:r>
        <w:separator/>
      </w:r>
    </w:p>
  </w:endnote>
  <w:endnote w:type="continuationSeparator" w:id="0">
    <w:p w14:paraId="63A05F2F" w14:textId="77777777" w:rsidR="003D572E" w:rsidRDefault="003D572E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552CEF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D665" w14:textId="77777777" w:rsidR="003D572E" w:rsidRDefault="003D572E" w:rsidP="009111BC">
      <w:pPr>
        <w:spacing w:after="0" w:line="240" w:lineRule="auto"/>
      </w:pPr>
      <w:r>
        <w:separator/>
      </w:r>
    </w:p>
  </w:footnote>
  <w:footnote w:type="continuationSeparator" w:id="0">
    <w:p w14:paraId="0713299C" w14:textId="77777777" w:rsidR="003D572E" w:rsidRDefault="003D572E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3C4B14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0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6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5"/>
  </w:num>
  <w:num w:numId="11" w16cid:durableId="954486743">
    <w:abstractNumId w:val="16"/>
  </w:num>
  <w:num w:numId="12" w16cid:durableId="1936857796">
    <w:abstractNumId w:val="35"/>
  </w:num>
  <w:num w:numId="13" w16cid:durableId="1608268170">
    <w:abstractNumId w:val="10"/>
  </w:num>
  <w:num w:numId="14" w16cid:durableId="656350103">
    <w:abstractNumId w:val="20"/>
  </w:num>
  <w:num w:numId="15" w16cid:durableId="18355090">
    <w:abstractNumId w:val="28"/>
  </w:num>
  <w:num w:numId="16" w16cid:durableId="1876771594">
    <w:abstractNumId w:val="13"/>
  </w:num>
  <w:num w:numId="17" w16cid:durableId="2130585452">
    <w:abstractNumId w:val="26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38"/>
  </w:num>
  <w:num w:numId="21" w16cid:durableId="1586647339">
    <w:abstractNumId w:val="21"/>
  </w:num>
  <w:num w:numId="22" w16cid:durableId="1286890508">
    <w:abstractNumId w:val="14"/>
  </w:num>
  <w:num w:numId="23" w16cid:durableId="2077589215">
    <w:abstractNumId w:val="40"/>
  </w:num>
  <w:num w:numId="24" w16cid:durableId="928348637">
    <w:abstractNumId w:val="27"/>
  </w:num>
  <w:num w:numId="25" w16cid:durableId="1443694545">
    <w:abstractNumId w:val="30"/>
  </w:num>
  <w:num w:numId="26" w16cid:durableId="2114520542">
    <w:abstractNumId w:val="19"/>
  </w:num>
  <w:num w:numId="27" w16cid:durableId="1893034567">
    <w:abstractNumId w:val="33"/>
  </w:num>
  <w:num w:numId="28" w16cid:durableId="745952971">
    <w:abstractNumId w:val="31"/>
  </w:num>
  <w:num w:numId="29" w16cid:durableId="700591089">
    <w:abstractNumId w:val="12"/>
  </w:num>
  <w:num w:numId="30" w16cid:durableId="939533032">
    <w:abstractNumId w:val="23"/>
  </w:num>
  <w:num w:numId="31" w16cid:durableId="846598302">
    <w:abstractNumId w:val="32"/>
  </w:num>
  <w:num w:numId="32" w16cid:durableId="98111218">
    <w:abstractNumId w:val="17"/>
  </w:num>
  <w:num w:numId="33" w16cid:durableId="1368944607">
    <w:abstractNumId w:val="18"/>
  </w:num>
  <w:num w:numId="34" w16cid:durableId="1646814611">
    <w:abstractNumId w:val="25"/>
  </w:num>
  <w:num w:numId="35" w16cid:durableId="1889950181">
    <w:abstractNumId w:val="29"/>
  </w:num>
  <w:num w:numId="36" w16cid:durableId="61997576">
    <w:abstractNumId w:val="11"/>
  </w:num>
  <w:num w:numId="37" w16cid:durableId="1949846401">
    <w:abstractNumId w:val="24"/>
  </w:num>
  <w:num w:numId="38" w16cid:durableId="1988171375">
    <w:abstractNumId w:val="34"/>
  </w:num>
  <w:num w:numId="39" w16cid:durableId="1036731617">
    <w:abstractNumId w:val="22"/>
  </w:num>
  <w:num w:numId="40" w16cid:durableId="196478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C41AB"/>
    <w:rsid w:val="000E626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6345A"/>
    <w:rsid w:val="00184725"/>
    <w:rsid w:val="001926A0"/>
    <w:rsid w:val="00195CEF"/>
    <w:rsid w:val="001A3C2A"/>
    <w:rsid w:val="001A6977"/>
    <w:rsid w:val="002109C8"/>
    <w:rsid w:val="00211522"/>
    <w:rsid w:val="002269A7"/>
    <w:rsid w:val="00245682"/>
    <w:rsid w:val="00251AFE"/>
    <w:rsid w:val="00265411"/>
    <w:rsid w:val="00277544"/>
    <w:rsid w:val="00281EE0"/>
    <w:rsid w:val="002925D7"/>
    <w:rsid w:val="0029769F"/>
    <w:rsid w:val="002A3A35"/>
    <w:rsid w:val="002A7780"/>
    <w:rsid w:val="002C14C8"/>
    <w:rsid w:val="002C2887"/>
    <w:rsid w:val="002D3528"/>
    <w:rsid w:val="002D79F0"/>
    <w:rsid w:val="002F1CB2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5EC9"/>
    <w:rsid w:val="003D31F3"/>
    <w:rsid w:val="003D572E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F17C5"/>
    <w:rsid w:val="004F26AF"/>
    <w:rsid w:val="004F67BD"/>
    <w:rsid w:val="004F6F5A"/>
    <w:rsid w:val="004F7B2D"/>
    <w:rsid w:val="0053046B"/>
    <w:rsid w:val="00543A72"/>
    <w:rsid w:val="005450DB"/>
    <w:rsid w:val="00552CEF"/>
    <w:rsid w:val="0056017B"/>
    <w:rsid w:val="00562E80"/>
    <w:rsid w:val="005703DD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DC0"/>
    <w:rsid w:val="00677F83"/>
    <w:rsid w:val="00693FB2"/>
    <w:rsid w:val="006A1F9F"/>
    <w:rsid w:val="006B50E8"/>
    <w:rsid w:val="006C54C5"/>
    <w:rsid w:val="006E6F86"/>
    <w:rsid w:val="0070086E"/>
    <w:rsid w:val="00704FD7"/>
    <w:rsid w:val="0071315F"/>
    <w:rsid w:val="007135AF"/>
    <w:rsid w:val="007436F8"/>
    <w:rsid w:val="00744386"/>
    <w:rsid w:val="00754D7B"/>
    <w:rsid w:val="00766C47"/>
    <w:rsid w:val="0077123C"/>
    <w:rsid w:val="007722A3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30418"/>
    <w:rsid w:val="008318E7"/>
    <w:rsid w:val="0083349E"/>
    <w:rsid w:val="00833541"/>
    <w:rsid w:val="008356E2"/>
    <w:rsid w:val="00846F88"/>
    <w:rsid w:val="008552BF"/>
    <w:rsid w:val="00857E49"/>
    <w:rsid w:val="00865D31"/>
    <w:rsid w:val="008662A6"/>
    <w:rsid w:val="00880D87"/>
    <w:rsid w:val="00892013"/>
    <w:rsid w:val="008A309A"/>
    <w:rsid w:val="008A7266"/>
    <w:rsid w:val="008B18FB"/>
    <w:rsid w:val="008C0EAA"/>
    <w:rsid w:val="008C4B97"/>
    <w:rsid w:val="008D7D63"/>
    <w:rsid w:val="008E69BE"/>
    <w:rsid w:val="008F2183"/>
    <w:rsid w:val="0090551B"/>
    <w:rsid w:val="00907C45"/>
    <w:rsid w:val="009111BC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6B0B"/>
    <w:rsid w:val="009C59A5"/>
    <w:rsid w:val="009D034F"/>
    <w:rsid w:val="009E3815"/>
    <w:rsid w:val="009E4E9E"/>
    <w:rsid w:val="00A03806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76891"/>
    <w:rsid w:val="00AB03B1"/>
    <w:rsid w:val="00AB1CF0"/>
    <w:rsid w:val="00AB3B3E"/>
    <w:rsid w:val="00AC36A8"/>
    <w:rsid w:val="00AC4ECF"/>
    <w:rsid w:val="00AC4F31"/>
    <w:rsid w:val="00AD1C72"/>
    <w:rsid w:val="00AD5167"/>
    <w:rsid w:val="00AE798C"/>
    <w:rsid w:val="00AF52ED"/>
    <w:rsid w:val="00AF5F38"/>
    <w:rsid w:val="00AF611E"/>
    <w:rsid w:val="00B01657"/>
    <w:rsid w:val="00B2442F"/>
    <w:rsid w:val="00B27283"/>
    <w:rsid w:val="00B4050A"/>
    <w:rsid w:val="00B52311"/>
    <w:rsid w:val="00B84F1C"/>
    <w:rsid w:val="00B87F5B"/>
    <w:rsid w:val="00B93E1A"/>
    <w:rsid w:val="00B96269"/>
    <w:rsid w:val="00B97E6F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21A11"/>
    <w:rsid w:val="00C31538"/>
    <w:rsid w:val="00C35A31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53762"/>
    <w:rsid w:val="00D6287F"/>
    <w:rsid w:val="00D6369A"/>
    <w:rsid w:val="00D9374B"/>
    <w:rsid w:val="00D97E41"/>
    <w:rsid w:val="00DB3BEE"/>
    <w:rsid w:val="00DB4AD9"/>
    <w:rsid w:val="00E079AA"/>
    <w:rsid w:val="00E1517D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4080E"/>
    <w:rsid w:val="00F42AF2"/>
    <w:rsid w:val="00F47B09"/>
    <w:rsid w:val="00F516CC"/>
    <w:rsid w:val="00F5420D"/>
    <w:rsid w:val="00F61A6B"/>
    <w:rsid w:val="00F729BB"/>
    <w:rsid w:val="00F73BBF"/>
    <w:rsid w:val="00F84A8E"/>
    <w:rsid w:val="00F944AF"/>
    <w:rsid w:val="00F9747B"/>
    <w:rsid w:val="00F9797C"/>
    <w:rsid w:val="00FA0AD1"/>
    <w:rsid w:val="00FA3CBD"/>
    <w:rsid w:val="00FE3B95"/>
    <w:rsid w:val="044C92D8"/>
    <w:rsid w:val="0939BBB7"/>
    <w:rsid w:val="0C6D0DE4"/>
    <w:rsid w:val="0CDEB398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1" ma:contentTypeDescription="Create a new document." ma:contentTypeScope="" ma:versionID="b49b5f29edb39132db9a65c2456f9b50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35429bedd5590418cceb5f42fbf2f7b1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2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CAF70-F50B-40E8-A9AF-5EAA28B0F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3108</Characters>
  <Application>Microsoft Office Word</Application>
  <DocSecurity>0</DocSecurity>
  <Lines>25</Lines>
  <Paragraphs>7</Paragraphs>
  <ScaleCrop>false</ScaleCrop>
  <Company>Sil-art Rycho444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14</cp:revision>
  <cp:lastPrinted>2021-09-24T11:14:00Z</cp:lastPrinted>
  <dcterms:created xsi:type="dcterms:W3CDTF">2025-02-18T16:37:00Z</dcterms:created>
  <dcterms:modified xsi:type="dcterms:W3CDTF">2026-05-25T04:56:00Z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